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F" w:rsidRPr="00D43A8F" w:rsidRDefault="00D43A8F" w:rsidP="00D43A8F">
      <w:pPr>
        <w:pStyle w:val="a3"/>
      </w:pPr>
      <w:r w:rsidRPr="00D43A8F">
        <w:rPr>
          <w:rStyle w:val="a4"/>
          <w:i/>
          <w:iCs/>
        </w:rPr>
        <w:t>Цель:</w:t>
      </w:r>
      <w:r w:rsidRPr="00D43A8F">
        <w:t xml:space="preserve"> создать условия для формирования правильного отношения к своему здоровью через понятие здорового питания.</w:t>
      </w:r>
    </w:p>
    <w:p w:rsidR="00D43A8F" w:rsidRPr="00D43A8F" w:rsidRDefault="00D43A8F" w:rsidP="00D43A8F">
      <w:pPr>
        <w:pStyle w:val="a3"/>
      </w:pPr>
      <w:r w:rsidRPr="00D43A8F">
        <w:rPr>
          <w:rStyle w:val="a4"/>
          <w:i/>
          <w:iCs/>
        </w:rPr>
        <w:t>Задачи:</w:t>
      </w:r>
      <w:r w:rsidRPr="00D43A8F">
        <w:t xml:space="preserve"> </w:t>
      </w:r>
    </w:p>
    <w:p w:rsidR="00D43A8F" w:rsidRPr="00D43A8F" w:rsidRDefault="00D43A8F" w:rsidP="00D43A8F">
      <w:pPr>
        <w:numPr>
          <w:ilvl w:val="0"/>
          <w:numId w:val="1"/>
        </w:numPr>
        <w:spacing w:before="100" w:beforeAutospacing="1" w:after="100" w:afterAutospacing="1"/>
      </w:pPr>
      <w:r w:rsidRPr="00D43A8F">
        <w:t xml:space="preserve">Учить составлять и соблюдать правильный режим питания. </w:t>
      </w:r>
    </w:p>
    <w:p w:rsidR="00D43A8F" w:rsidRPr="00D43A8F" w:rsidRDefault="00D43A8F" w:rsidP="00D43A8F">
      <w:pPr>
        <w:numPr>
          <w:ilvl w:val="0"/>
          <w:numId w:val="1"/>
        </w:numPr>
        <w:spacing w:before="100" w:beforeAutospacing="1" w:after="100" w:afterAutospacing="1"/>
      </w:pPr>
      <w:r w:rsidRPr="00D43A8F">
        <w:t xml:space="preserve">Формировать умение выбирать полезные продукты питания. </w:t>
      </w:r>
    </w:p>
    <w:p w:rsidR="00D43A8F" w:rsidRPr="00D43A8F" w:rsidRDefault="00D43A8F" w:rsidP="00D43A8F">
      <w:pPr>
        <w:numPr>
          <w:ilvl w:val="0"/>
          <w:numId w:val="1"/>
        </w:numPr>
        <w:spacing w:before="100" w:beforeAutospacing="1" w:after="100" w:afterAutospacing="1"/>
      </w:pPr>
      <w:r w:rsidRPr="00D43A8F">
        <w:t>Развивать чувство ответственности за здоровье своего организма.</w:t>
      </w:r>
    </w:p>
    <w:p w:rsidR="00D43A8F" w:rsidRPr="00D43A8F" w:rsidRDefault="00D43A8F" w:rsidP="00D43A8F">
      <w:pPr>
        <w:jc w:val="center"/>
      </w:pPr>
    </w:p>
    <w:p w:rsidR="00D43A8F" w:rsidRPr="00D43A8F" w:rsidRDefault="00D43A8F" w:rsidP="00D43A8F">
      <w:pPr>
        <w:jc w:val="center"/>
        <w:rPr>
          <w:i/>
        </w:rPr>
      </w:pPr>
      <w:r w:rsidRPr="00D43A8F">
        <w:rPr>
          <w:i/>
        </w:rPr>
        <w:t>Оформление класса.</w:t>
      </w:r>
    </w:p>
    <w:p w:rsidR="00D43A8F" w:rsidRPr="00D43A8F" w:rsidRDefault="00D43A8F" w:rsidP="00D43A8F">
      <w:pPr>
        <w:rPr>
          <w:i/>
        </w:rPr>
      </w:pPr>
      <w:r w:rsidRPr="00D43A8F">
        <w:rPr>
          <w:i/>
        </w:rPr>
        <w:t>Поговорки и пословицы: «Хлеб- всему голова!», Щи да каша – пища наша», Кашу маслом не испортишь», «Ешь правильно – и лекарство ненадобно», «С поста не мрут, а с обжорства лопаются».</w:t>
      </w:r>
    </w:p>
    <w:p w:rsidR="00D43A8F" w:rsidRPr="00D43A8F" w:rsidRDefault="00D43A8F" w:rsidP="00D43A8F">
      <w:pPr>
        <w:ind w:firstLine="708"/>
      </w:pPr>
      <w:r w:rsidRPr="00D43A8F">
        <w:t>Сегодня на классном часе речь пойдёт о строительстве вашего организма, т. е. о его развитии. Мы должны разобраться, из каких “кирпичиков” складывается крепкое здоровье. Учитель знакомит детей с таблицей. Здоровье подростка – основа здоровья взрослой жизни, т.к. растут и развиваются все органы и системы организма. Питание должно быть сбалансированным по белкам, жирам, углеводам, витаминам и минеральным веществам. Иначе – полнота, нарушение развития мозга, костей, мышц, других органов, нарушение иммунитета, трудности в обучении.</w:t>
      </w:r>
    </w:p>
    <w:p w:rsidR="00D43A8F" w:rsidRPr="00D43A8F" w:rsidRDefault="00D43A8F" w:rsidP="00D43A8F"/>
    <w:p w:rsidR="00D43A8F" w:rsidRPr="00D43A8F" w:rsidRDefault="00D43A8F" w:rsidP="00D43A8F">
      <w:pPr>
        <w:pStyle w:val="a3"/>
        <w:jc w:val="center"/>
      </w:pPr>
      <w:r w:rsidRPr="00D43A8F">
        <w:t xml:space="preserve">Таблица . </w:t>
      </w:r>
      <w:r w:rsidRPr="00D43A8F">
        <w:rPr>
          <w:rStyle w:val="a4"/>
        </w:rPr>
        <w:t xml:space="preserve">Рекомендуемые нормы потребления жиров, белков и углеводов в день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25"/>
        <w:gridCol w:w="1844"/>
        <w:gridCol w:w="789"/>
        <w:gridCol w:w="1831"/>
        <w:gridCol w:w="789"/>
        <w:gridCol w:w="1831"/>
        <w:gridCol w:w="1314"/>
      </w:tblGrid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43A8F" w:rsidRPr="00D43A8F" w:rsidRDefault="00D43A8F" w:rsidP="00D36BF3">
            <w:pPr>
              <w:jc w:val="center"/>
              <w:rPr>
                <w:i/>
                <w:iCs/>
              </w:rPr>
            </w:pPr>
            <w:r w:rsidRPr="00D43A8F">
              <w:t>Возраст</w:t>
            </w:r>
            <w:r w:rsidRPr="00D43A8F">
              <w:rPr>
                <w:i/>
                <w:iCs/>
              </w:rPr>
              <w:t xml:space="preserve"> </w:t>
            </w:r>
          </w:p>
          <w:p w:rsidR="00D43A8F" w:rsidRPr="00D43A8F" w:rsidRDefault="00D43A8F" w:rsidP="00D36BF3">
            <w:pPr>
              <w:pStyle w:val="a3"/>
              <w:jc w:val="center"/>
            </w:pPr>
            <w:r w:rsidRPr="00D43A8F">
              <w:rPr>
                <w:i/>
                <w:iCs/>
              </w:rPr>
              <w:t>(годы)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</w:tcBorders>
            <w:vAlign w:val="center"/>
          </w:tcPr>
          <w:p w:rsidR="00D43A8F" w:rsidRPr="00D43A8F" w:rsidRDefault="00D43A8F" w:rsidP="00D36BF3">
            <w:pPr>
              <w:jc w:val="center"/>
              <w:rPr>
                <w:i/>
                <w:iCs/>
              </w:rPr>
            </w:pPr>
            <w:r w:rsidRPr="00D43A8F">
              <w:t>Энергетическая ценность,</w:t>
            </w:r>
            <w:r w:rsidRPr="00D43A8F">
              <w:rPr>
                <w:i/>
                <w:iCs/>
              </w:rPr>
              <w:t xml:space="preserve"> </w:t>
            </w:r>
          </w:p>
          <w:p w:rsidR="00D43A8F" w:rsidRPr="00D43A8F" w:rsidRDefault="00D43A8F" w:rsidP="00D36BF3">
            <w:pPr>
              <w:pStyle w:val="a3"/>
              <w:jc w:val="center"/>
            </w:pPr>
            <w:r w:rsidRPr="00D43A8F">
              <w:rPr>
                <w:i/>
                <w:iCs/>
              </w:rPr>
              <w:t>Ккал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 xml:space="preserve">Белки, </w:t>
            </w:r>
            <w:r w:rsidRPr="00D43A8F">
              <w:rPr>
                <w:i/>
                <w:iCs/>
              </w:rPr>
              <w:t>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>Жиры,</w:t>
            </w:r>
            <w:r w:rsidRPr="00D43A8F">
              <w:rPr>
                <w:i/>
                <w:iCs/>
              </w:rPr>
              <w:t xml:space="preserve"> 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 xml:space="preserve">Углеводы, </w:t>
            </w:r>
            <w:r w:rsidRPr="00D43A8F">
              <w:rPr>
                <w:i/>
                <w:iCs/>
              </w:rPr>
              <w:t>г</w:t>
            </w:r>
          </w:p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D43A8F" w:rsidRPr="00D43A8F" w:rsidRDefault="00D43A8F" w:rsidP="00D36BF3"/>
        </w:tc>
        <w:tc>
          <w:tcPr>
            <w:tcW w:w="0" w:type="auto"/>
            <w:vMerge/>
            <w:tcBorders>
              <w:left w:val="outset" w:sz="6" w:space="0" w:color="000000"/>
            </w:tcBorders>
            <w:vAlign w:val="center"/>
          </w:tcPr>
          <w:p w:rsidR="00D43A8F" w:rsidRPr="00D43A8F" w:rsidRDefault="00D43A8F" w:rsidP="00D36BF3"/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>Животного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</w:tcBorders>
            <w:vAlign w:val="center"/>
          </w:tcPr>
          <w:p w:rsidR="00D43A8F" w:rsidRPr="00D43A8F" w:rsidRDefault="00D43A8F" w:rsidP="00D36BF3">
            <w:pPr>
              <w:jc w:val="center"/>
            </w:pPr>
            <w:r w:rsidRPr="00D43A8F">
              <w:t>Животного происхождения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/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2300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79</w:t>
            </w:r>
          </w:p>
        </w:tc>
        <w:tc>
          <w:tcPr>
            <w:tcW w:w="0" w:type="auto"/>
            <w:tcBorders>
              <w:top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79</w:t>
            </w:r>
          </w:p>
        </w:tc>
        <w:tc>
          <w:tcPr>
            <w:tcW w:w="0" w:type="auto"/>
            <w:tcBorders>
              <w:top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315</w:t>
            </w:r>
          </w:p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11-13, мальчики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2700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93</w:t>
            </w:r>
          </w:p>
        </w:tc>
        <w:tc>
          <w:tcPr>
            <w:tcW w:w="0" w:type="auto"/>
            <w:tcBorders>
              <w:top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93</w:t>
            </w:r>
          </w:p>
        </w:tc>
        <w:tc>
          <w:tcPr>
            <w:tcW w:w="0" w:type="auto"/>
            <w:tcBorders>
              <w:top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370</w:t>
            </w:r>
          </w:p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11-13, девочки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2450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85</w:t>
            </w:r>
          </w:p>
        </w:tc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85</w:t>
            </w:r>
          </w:p>
        </w:tc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340</w:t>
            </w:r>
          </w:p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14-17, юноши</w:t>
            </w:r>
          </w:p>
        </w:tc>
        <w:tc>
          <w:tcPr>
            <w:tcW w:w="0" w:type="auto"/>
            <w:tcBorders>
              <w:lef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2900</w:t>
            </w:r>
          </w:p>
        </w:tc>
        <w:tc>
          <w:tcPr>
            <w:tcW w:w="0" w:type="auto"/>
            <w:tcBorders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100</w:t>
            </w:r>
          </w:p>
        </w:tc>
        <w:tc>
          <w:tcPr>
            <w:tcW w:w="0" w:type="auto"/>
            <w:vAlign w:val="center"/>
          </w:tcPr>
          <w:p w:rsidR="00D43A8F" w:rsidRPr="00D43A8F" w:rsidRDefault="00D43A8F" w:rsidP="00D36BF3">
            <w:r w:rsidRPr="00D43A8F">
              <w:t>60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100</w:t>
            </w:r>
          </w:p>
        </w:tc>
        <w:tc>
          <w:tcPr>
            <w:tcW w:w="0" w:type="auto"/>
            <w:vAlign w:val="center"/>
          </w:tcPr>
          <w:p w:rsidR="00D43A8F" w:rsidRPr="00D43A8F" w:rsidRDefault="00D43A8F" w:rsidP="00D36BF3">
            <w:r w:rsidRPr="00D43A8F">
              <w:t>20</w:t>
            </w:r>
          </w:p>
        </w:tc>
        <w:tc>
          <w:tcPr>
            <w:tcW w:w="0" w:type="auto"/>
            <w:tcBorders>
              <w:left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400</w:t>
            </w:r>
          </w:p>
        </w:tc>
      </w:tr>
      <w:tr w:rsidR="00D43A8F" w:rsidRPr="00D43A8F" w:rsidTr="00D36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14-17, девушки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2600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90</w:t>
            </w:r>
          </w:p>
        </w:tc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90</w:t>
            </w:r>
          </w:p>
        </w:tc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D43A8F" w:rsidRPr="00D43A8F" w:rsidRDefault="00D43A8F" w:rsidP="00D36BF3">
            <w:r w:rsidRPr="00D43A8F">
              <w:t>18</w:t>
            </w:r>
          </w:p>
        </w:tc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43A8F" w:rsidRPr="00D43A8F" w:rsidRDefault="00D43A8F" w:rsidP="00D36BF3">
            <w:r w:rsidRPr="00D43A8F">
              <w:t>360</w:t>
            </w:r>
          </w:p>
        </w:tc>
      </w:tr>
    </w:tbl>
    <w:p w:rsidR="00D43A8F" w:rsidRPr="00D43A8F" w:rsidRDefault="00D43A8F" w:rsidP="00D43A8F"/>
    <w:p w:rsidR="00D43A8F" w:rsidRPr="00D43A8F" w:rsidRDefault="00D43A8F" w:rsidP="00D43A8F">
      <w:pPr>
        <w:ind w:firstLine="708"/>
      </w:pPr>
      <w:r w:rsidRPr="00D43A8F">
        <w:t xml:space="preserve">Кто мне скажет, что мы понимаем под правильным питанием.?(учащиеся дают ответы)  Далее учитель говорит о том, что питание должно быть разнообразным, содержать много овощей и фруктов, должно быть обязательно горячим. Так как мы живем в умеренном климате, нам необходимо много потреблять в пищу мясных продуктов. Учитель говорит о пользе овощей и фруктов. Говорит о том, что каждый день обязательно нужно кушать первое блюдо ( различные супы, борщи, щи, рассольники и т.д.), </w:t>
      </w:r>
      <w:r w:rsidRPr="00D43A8F">
        <w:lastRenderedPageBreak/>
        <w:t xml:space="preserve">рассказывает о пользе первых блюд (вызывают отделение желудочного сока, участвующего в переваривании пищи, вызывают аппетит, профилактика гастритов, колитов и других болезней желудочно-кишечного тракта.) Учитель говорит о вреде питания всухомятку, о вреде газированной воды, жевательной резинки, огромного количества сладкого, о вреде постоянного употребления в пищу пиццы, чипсов, сухариков и т. д. Все это ведет к ожирению, к заболеваниям желудочно-кишечного тракта (гастриты, колиты, язвы желудка, кишечника и т. д. </w:t>
      </w:r>
    </w:p>
    <w:p w:rsidR="00D43A8F" w:rsidRPr="00D43A8F" w:rsidRDefault="00D43A8F" w:rsidP="00D43A8F">
      <w:pPr>
        <w:ind w:firstLine="360"/>
      </w:pPr>
      <w:r w:rsidRPr="00D43A8F">
        <w:t>Учащиеся выписывают на листочек свои любимые блюда. Проводится обсуждение: приносят ли эта еда детям вред или пользу. Затем вместе с детьми учитель составляет меню на один день, учитывая школьное питание. Ведется обсуждение. Дает рекомендации:</w:t>
      </w:r>
    </w:p>
    <w:p w:rsidR="00D43A8F" w:rsidRPr="00D43A8F" w:rsidRDefault="00D43A8F" w:rsidP="00D43A8F"/>
    <w:p w:rsidR="00D43A8F" w:rsidRPr="00D43A8F" w:rsidRDefault="00D43A8F" w:rsidP="00D43A8F">
      <w:pPr>
        <w:numPr>
          <w:ilvl w:val="0"/>
          <w:numId w:val="2"/>
        </w:numPr>
        <w:spacing w:before="100" w:beforeAutospacing="1" w:after="100" w:afterAutospacing="1"/>
      </w:pPr>
      <w:r w:rsidRPr="00D43A8F">
        <w:t>Завтрак должен включать горячее блюдо, быть полноценным. Это может быть молочная каша, творог, творожная запеканка, омлет.</w:t>
      </w:r>
    </w:p>
    <w:p w:rsidR="00D43A8F" w:rsidRPr="00D43A8F" w:rsidRDefault="00D43A8F" w:rsidP="00D43A8F">
      <w:pPr>
        <w:numPr>
          <w:ilvl w:val="0"/>
          <w:numId w:val="2"/>
        </w:numPr>
        <w:spacing w:before="100" w:beforeAutospacing="1" w:after="100" w:afterAutospacing="1"/>
      </w:pPr>
      <w:r w:rsidRPr="00D43A8F">
        <w:t>Дома всегда должен быть приготовлен обед из трех блюд. Обязательно нужно кушать первое блюдо (различные супы), второе блюдо должно содержать мясо. Третье блюдо  - либо сок либо компот из ягод или сухофруктов.</w:t>
      </w:r>
    </w:p>
    <w:p w:rsidR="00D43A8F" w:rsidRPr="00D43A8F" w:rsidRDefault="00D43A8F" w:rsidP="00D43A8F">
      <w:pPr>
        <w:numPr>
          <w:ilvl w:val="0"/>
          <w:numId w:val="2"/>
        </w:numPr>
        <w:spacing w:before="100" w:beforeAutospacing="1" w:after="100" w:afterAutospacing="1"/>
      </w:pPr>
      <w:r w:rsidRPr="00D43A8F">
        <w:t>Ужин должен быть полноценным, но “лёгким”, содержать творог, йогурты, фрукты. На ужин как можно чаще нужно кушать рыбу.</w:t>
      </w:r>
    </w:p>
    <w:p w:rsidR="00D43A8F" w:rsidRPr="00D43A8F" w:rsidRDefault="00D43A8F" w:rsidP="00D43A8F">
      <w:pPr>
        <w:spacing w:before="100" w:beforeAutospacing="1" w:after="100" w:afterAutospacing="1"/>
        <w:ind w:left="360"/>
      </w:pPr>
      <w:r w:rsidRPr="00D43A8F">
        <w:t>Пищу нельзя пересаливать, нельзя кушать слишком острую пищу, жареную пищу.</w:t>
      </w:r>
    </w:p>
    <w:p w:rsidR="00D43A8F" w:rsidRPr="00D43A8F" w:rsidRDefault="00D43A8F" w:rsidP="00D43A8F">
      <w:pPr>
        <w:spacing w:before="100" w:beforeAutospacing="1" w:after="100" w:afterAutospacing="1"/>
        <w:ind w:left="360"/>
      </w:pPr>
    </w:p>
    <w:p w:rsidR="00D43A8F" w:rsidRPr="00D43A8F" w:rsidRDefault="00D43A8F" w:rsidP="00D43A8F">
      <w:pPr>
        <w:spacing w:before="100" w:beforeAutospacing="1" w:after="100" w:afterAutospacing="1"/>
        <w:ind w:left="360"/>
      </w:pPr>
      <w:r w:rsidRPr="00D43A8F">
        <w:t>Итог беседы: все учащиеся познакомились как подростку нужно правильно питаться.</w:t>
      </w:r>
    </w:p>
    <w:p w:rsidR="00D43A8F" w:rsidRPr="00D43A8F" w:rsidRDefault="00D43A8F" w:rsidP="00D43A8F">
      <w:pPr>
        <w:spacing w:before="100" w:beforeAutospacing="1" w:after="100" w:afterAutospacing="1"/>
        <w:ind w:left="360"/>
      </w:pPr>
    </w:p>
    <w:p w:rsidR="00D43A8F" w:rsidRPr="00D43A8F" w:rsidRDefault="00D43A8F" w:rsidP="00D43A8F">
      <w:pPr>
        <w:jc w:val="center"/>
      </w:pPr>
      <w:r w:rsidRPr="00D43A8F">
        <w:t>Ребята, мера нужна и в еде,</w:t>
      </w:r>
    </w:p>
    <w:p w:rsidR="00D43A8F" w:rsidRPr="00D43A8F" w:rsidRDefault="00D43A8F" w:rsidP="00D43A8F">
      <w:pPr>
        <w:jc w:val="center"/>
      </w:pPr>
      <w:r w:rsidRPr="00D43A8F">
        <w:t>Чтоб не случиться нежданной беде,</w:t>
      </w:r>
    </w:p>
    <w:p w:rsidR="00D43A8F" w:rsidRPr="00D43A8F" w:rsidRDefault="00D43A8F" w:rsidP="00D43A8F">
      <w:pPr>
        <w:jc w:val="center"/>
      </w:pPr>
      <w:r w:rsidRPr="00D43A8F">
        <w:t>Нужно питаться в назначенный час,</w:t>
      </w:r>
    </w:p>
    <w:p w:rsidR="00D43A8F" w:rsidRPr="00D43A8F" w:rsidRDefault="00D43A8F" w:rsidP="00D43A8F">
      <w:pPr>
        <w:jc w:val="center"/>
      </w:pPr>
      <w:r w:rsidRPr="00D43A8F">
        <w:t>В день понемногу, но несколько раз.</w:t>
      </w:r>
    </w:p>
    <w:p w:rsidR="00D43A8F" w:rsidRPr="00D43A8F" w:rsidRDefault="00D43A8F" w:rsidP="00D43A8F">
      <w:pPr>
        <w:jc w:val="center"/>
      </w:pPr>
      <w:r w:rsidRPr="00D43A8F">
        <w:t>Этот закон соблюдайте всегда,</w:t>
      </w:r>
    </w:p>
    <w:p w:rsidR="00D43A8F" w:rsidRPr="00D43A8F" w:rsidRDefault="00D43A8F" w:rsidP="00D43A8F">
      <w:pPr>
        <w:jc w:val="center"/>
      </w:pPr>
      <w:r w:rsidRPr="00D43A8F">
        <w:t>И станет полезною ваша еда!</w:t>
      </w:r>
    </w:p>
    <w:p w:rsidR="00D43A8F" w:rsidRPr="00D43A8F" w:rsidRDefault="00D43A8F" w:rsidP="00D43A8F">
      <w:pPr>
        <w:jc w:val="center"/>
      </w:pPr>
      <w:r w:rsidRPr="00D43A8F">
        <w:t>Надо еще про калории знать,</w:t>
      </w:r>
    </w:p>
    <w:p w:rsidR="00D43A8F" w:rsidRPr="00D43A8F" w:rsidRDefault="00D43A8F" w:rsidP="00D43A8F">
      <w:pPr>
        <w:jc w:val="center"/>
      </w:pPr>
      <w:r w:rsidRPr="00D43A8F">
        <w:t>Чтобы за день их не перебрать!</w:t>
      </w:r>
    </w:p>
    <w:p w:rsidR="00D43A8F" w:rsidRPr="00D43A8F" w:rsidRDefault="00D43A8F" w:rsidP="00D43A8F">
      <w:pPr>
        <w:jc w:val="center"/>
      </w:pPr>
      <w:r w:rsidRPr="00D43A8F">
        <w:t>В питании тоже важен режим,</w:t>
      </w:r>
    </w:p>
    <w:p w:rsidR="00D43A8F" w:rsidRPr="00D43A8F" w:rsidRDefault="00D43A8F" w:rsidP="00D43A8F">
      <w:pPr>
        <w:jc w:val="center"/>
      </w:pPr>
      <w:r w:rsidRPr="00D43A8F">
        <w:t>Тогда от болезней мы убежим!</w:t>
      </w:r>
    </w:p>
    <w:p w:rsidR="00D43A8F" w:rsidRPr="00D43A8F" w:rsidRDefault="00D43A8F" w:rsidP="00D43A8F">
      <w:pPr>
        <w:jc w:val="center"/>
      </w:pPr>
      <w:r w:rsidRPr="00D43A8F">
        <w:t>Плюшки, конфеты, печенье, торты –</w:t>
      </w:r>
    </w:p>
    <w:p w:rsidR="00D43A8F" w:rsidRPr="00D43A8F" w:rsidRDefault="00D43A8F" w:rsidP="00D43A8F">
      <w:pPr>
        <w:jc w:val="center"/>
      </w:pPr>
      <w:r w:rsidRPr="00D43A8F">
        <w:t>В малых количествах детям нужны.</w:t>
      </w:r>
    </w:p>
    <w:p w:rsidR="00D43A8F" w:rsidRPr="00D43A8F" w:rsidRDefault="00D43A8F" w:rsidP="00D43A8F">
      <w:pPr>
        <w:jc w:val="center"/>
      </w:pPr>
      <w:r w:rsidRPr="00D43A8F">
        <w:t>Запомни, ребенок, простой наш совет:</w:t>
      </w:r>
    </w:p>
    <w:p w:rsidR="00D43A8F" w:rsidRPr="00D43A8F" w:rsidRDefault="00D43A8F" w:rsidP="00D43A8F">
      <w:pPr>
        <w:jc w:val="center"/>
      </w:pPr>
      <w:r w:rsidRPr="00D43A8F">
        <w:t>Здоровье одно, а второго – то нет.</w:t>
      </w:r>
    </w:p>
    <w:p w:rsidR="005A1550" w:rsidRPr="00D43A8F" w:rsidRDefault="005A1550"/>
    <w:sectPr w:rsidR="005A1550" w:rsidRPr="00D43A8F" w:rsidSect="0014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3C0"/>
    <w:multiLevelType w:val="multilevel"/>
    <w:tmpl w:val="4C5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63044"/>
    <w:multiLevelType w:val="multilevel"/>
    <w:tmpl w:val="CFC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43A8F"/>
    <w:rsid w:val="00147F3D"/>
    <w:rsid w:val="005A1550"/>
    <w:rsid w:val="00D43A8F"/>
    <w:rsid w:val="00DA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A8F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3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2</cp:revision>
  <dcterms:created xsi:type="dcterms:W3CDTF">2016-08-31T19:27:00Z</dcterms:created>
  <dcterms:modified xsi:type="dcterms:W3CDTF">2016-08-31T19:27:00Z</dcterms:modified>
</cp:coreProperties>
</file>