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68" w:rsidRDefault="00201268" w:rsidP="004140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1372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268" w:rsidRDefault="002012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1406C" w:rsidRPr="004A7CB6" w:rsidRDefault="0041406C" w:rsidP="0041406C">
      <w:pPr>
        <w:jc w:val="center"/>
        <w:rPr>
          <w:rFonts w:ascii="Times New Roman" w:hAnsi="Times New Roman"/>
          <w:b/>
          <w:sz w:val="28"/>
          <w:szCs w:val="28"/>
        </w:rPr>
      </w:pPr>
      <w:r w:rsidRPr="004A7CB6">
        <w:rPr>
          <w:rFonts w:ascii="Times New Roman" w:hAnsi="Times New Roman"/>
          <w:b/>
          <w:sz w:val="28"/>
          <w:szCs w:val="28"/>
        </w:rPr>
        <w:lastRenderedPageBreak/>
        <w:t xml:space="preserve">Политика в отношении организации обработки и обеспечения безопасности персональных данных </w:t>
      </w:r>
    </w:p>
    <w:p w:rsidR="0041406C" w:rsidRPr="004A7CB6" w:rsidRDefault="00FE2995" w:rsidP="007D033E">
      <w:pPr>
        <w:jc w:val="center"/>
        <w:rPr>
          <w:rFonts w:ascii="Times New Roman" w:hAnsi="Times New Roman"/>
          <w:b/>
          <w:sz w:val="24"/>
        </w:rPr>
      </w:pPr>
      <w:r w:rsidRPr="004A7CB6">
        <w:rPr>
          <w:rFonts w:ascii="Times New Roman" w:hAnsi="Times New Roman"/>
          <w:b/>
          <w:sz w:val="24"/>
        </w:rPr>
        <w:t>Оглавление</w:t>
      </w:r>
      <w:r w:rsidR="007D033E" w:rsidRPr="004A7CB6">
        <w:rPr>
          <w:rFonts w:ascii="Times New Roman" w:hAnsi="Times New Roman"/>
          <w:b/>
          <w:sz w:val="24"/>
        </w:rPr>
        <w:t xml:space="preserve"> </w:t>
      </w:r>
    </w:p>
    <w:p w:rsidR="00FE2995" w:rsidRPr="004A7CB6" w:rsidRDefault="0007186C" w:rsidP="00FE2995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r w:rsidRPr="0007186C">
        <w:fldChar w:fldCharType="begin"/>
      </w:r>
      <w:r w:rsidR="00FE2995" w:rsidRPr="004A7CB6">
        <w:instrText xml:space="preserve"> TOC \o "1-3" \h \z \u </w:instrText>
      </w:r>
      <w:r w:rsidRPr="0007186C">
        <w:fldChar w:fldCharType="separate"/>
      </w:r>
      <w:hyperlink w:anchor="_Toc458004540" w:history="1">
        <w:r w:rsidR="00FE2995" w:rsidRPr="004A7CB6">
          <w:rPr>
            <w:rStyle w:val="a7"/>
            <w:rFonts w:ascii="Times New Roman" w:hAnsi="Times New Roman"/>
            <w:b/>
            <w:noProof/>
            <w:sz w:val="24"/>
          </w:rPr>
          <w:t>1.</w:t>
        </w:r>
        <w:r w:rsidR="00FE2995" w:rsidRPr="004A7CB6">
          <w:rPr>
            <w:rStyle w:val="a7"/>
            <w:rFonts w:ascii="Times New Roman" w:hAnsi="Times New Roman"/>
            <w:b/>
            <w:noProof/>
            <w:sz w:val="24"/>
            <w:lang w:val="en-US"/>
          </w:rPr>
          <w:t xml:space="preserve"> </w:t>
        </w:r>
        <w:r w:rsidR="00FE2995" w:rsidRPr="004A7CB6">
          <w:rPr>
            <w:rStyle w:val="a7"/>
            <w:rFonts w:ascii="Times New Roman" w:hAnsi="Times New Roman"/>
            <w:b/>
            <w:noProof/>
            <w:sz w:val="24"/>
          </w:rPr>
          <w:t>Общие положения</w:t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tab/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instrText xml:space="preserve"> PAGEREF _Toc458004540 \h </w:instrText>
        </w:r>
        <w:r w:rsidRPr="004A7CB6">
          <w:rPr>
            <w:rFonts w:ascii="Times New Roman" w:hAnsi="Times New Roman"/>
            <w:b/>
            <w:noProof/>
            <w:webHidden/>
            <w:sz w:val="24"/>
          </w:rPr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6F234D">
          <w:rPr>
            <w:rFonts w:ascii="Times New Roman" w:hAnsi="Times New Roman"/>
            <w:b/>
            <w:noProof/>
            <w:webHidden/>
            <w:sz w:val="24"/>
          </w:rPr>
          <w:t>2</w:t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E2995" w:rsidRPr="004A7CB6" w:rsidRDefault="0007186C" w:rsidP="00FE2995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w:anchor="_Toc458004541" w:history="1">
        <w:r w:rsidR="00FE2995" w:rsidRPr="004A7CB6">
          <w:rPr>
            <w:rStyle w:val="a7"/>
            <w:rFonts w:ascii="Times New Roman" w:hAnsi="Times New Roman"/>
            <w:b/>
            <w:noProof/>
            <w:sz w:val="24"/>
          </w:rPr>
          <w:t>2. Правовые основания обработки персональных данных</w:t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tab/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instrText xml:space="preserve"> PAGEREF _Toc458004541 \h </w:instrText>
        </w:r>
        <w:r w:rsidRPr="004A7CB6">
          <w:rPr>
            <w:rFonts w:ascii="Times New Roman" w:hAnsi="Times New Roman"/>
            <w:b/>
            <w:noProof/>
            <w:webHidden/>
            <w:sz w:val="24"/>
          </w:rPr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6F234D">
          <w:rPr>
            <w:rFonts w:ascii="Times New Roman" w:hAnsi="Times New Roman"/>
            <w:b/>
            <w:noProof/>
            <w:webHidden/>
            <w:sz w:val="24"/>
          </w:rPr>
          <w:t>2</w:t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E2995" w:rsidRPr="004A7CB6" w:rsidRDefault="0007186C" w:rsidP="00FE2995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w:anchor="_Toc458004542" w:history="1">
        <w:r w:rsidR="00FE2995" w:rsidRPr="004A7CB6">
          <w:rPr>
            <w:rStyle w:val="a7"/>
            <w:rFonts w:ascii="Times New Roman" w:hAnsi="Times New Roman"/>
            <w:b/>
            <w:noProof/>
            <w:sz w:val="24"/>
          </w:rPr>
          <w:t>3. Основные термины и определения, используемые в локальных нормативных актах Оператора, регламентирующих вопросы обработки персональных данных</w:t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tab/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instrText xml:space="preserve"> PAGEREF _Toc458004542 \h </w:instrText>
        </w:r>
        <w:r w:rsidRPr="004A7CB6">
          <w:rPr>
            <w:rFonts w:ascii="Times New Roman" w:hAnsi="Times New Roman"/>
            <w:b/>
            <w:noProof/>
            <w:webHidden/>
            <w:sz w:val="24"/>
          </w:rPr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6F234D">
          <w:rPr>
            <w:rFonts w:ascii="Times New Roman" w:hAnsi="Times New Roman"/>
            <w:b/>
            <w:noProof/>
            <w:webHidden/>
            <w:sz w:val="24"/>
          </w:rPr>
          <w:t>3</w:t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E2995" w:rsidRPr="004A7CB6" w:rsidRDefault="0007186C" w:rsidP="00FE2995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w:anchor="_Toc458004543" w:history="1">
        <w:r w:rsidR="00FE2995" w:rsidRPr="004A7CB6">
          <w:rPr>
            <w:rStyle w:val="a7"/>
            <w:rFonts w:ascii="Times New Roman" w:hAnsi="Times New Roman"/>
            <w:b/>
            <w:noProof/>
            <w:sz w:val="24"/>
          </w:rPr>
          <w:t>4.</w:t>
        </w:r>
        <w:r w:rsidR="00FE2995" w:rsidRPr="004A7CB6">
          <w:rPr>
            <w:rFonts w:ascii="Times New Roman" w:hAnsi="Times New Roman"/>
            <w:b/>
            <w:noProof/>
            <w:sz w:val="24"/>
          </w:rPr>
          <w:tab/>
        </w:r>
        <w:r w:rsidR="00FE2995" w:rsidRPr="004A7CB6">
          <w:rPr>
            <w:rStyle w:val="a7"/>
            <w:rFonts w:ascii="Times New Roman" w:hAnsi="Times New Roman"/>
            <w:b/>
            <w:noProof/>
            <w:sz w:val="24"/>
          </w:rPr>
          <w:t>Принципы, цели, содержание и способы обработки персональных данных</w:t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tab/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instrText xml:space="preserve"> PAGEREF _Toc458004543 \h </w:instrText>
        </w:r>
        <w:r w:rsidRPr="004A7CB6">
          <w:rPr>
            <w:rFonts w:ascii="Times New Roman" w:hAnsi="Times New Roman"/>
            <w:b/>
            <w:noProof/>
            <w:webHidden/>
            <w:sz w:val="24"/>
          </w:rPr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6F234D">
          <w:rPr>
            <w:rFonts w:ascii="Times New Roman" w:hAnsi="Times New Roman"/>
            <w:b/>
            <w:noProof/>
            <w:webHidden/>
            <w:sz w:val="24"/>
          </w:rPr>
          <w:t>4</w:t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E2995" w:rsidRPr="004A7CB6" w:rsidRDefault="0007186C" w:rsidP="00FE2995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w:anchor="_Toc458004544" w:history="1">
        <w:r w:rsidR="00FE2995" w:rsidRPr="004A7CB6">
          <w:rPr>
            <w:rStyle w:val="a7"/>
            <w:rFonts w:ascii="Times New Roman" w:hAnsi="Times New Roman"/>
            <w:b/>
            <w:noProof/>
            <w:sz w:val="24"/>
          </w:rPr>
          <w:t>5. Меры по надлежащей организации обработки и обеспечению безопасности персональных данных</w:t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tab/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instrText xml:space="preserve"> PAGEREF _Toc458004544 \h </w:instrText>
        </w:r>
        <w:r w:rsidRPr="004A7CB6">
          <w:rPr>
            <w:rFonts w:ascii="Times New Roman" w:hAnsi="Times New Roman"/>
            <w:b/>
            <w:noProof/>
            <w:webHidden/>
            <w:sz w:val="24"/>
          </w:rPr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6F234D">
          <w:rPr>
            <w:rFonts w:ascii="Times New Roman" w:hAnsi="Times New Roman"/>
            <w:b/>
            <w:noProof/>
            <w:webHidden/>
            <w:sz w:val="24"/>
          </w:rPr>
          <w:t>5</w:t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E2995" w:rsidRPr="004A7CB6" w:rsidRDefault="0007186C" w:rsidP="00FE2995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w:anchor="_Toc458004545" w:history="1">
        <w:r w:rsidR="00FE2995" w:rsidRPr="004A7CB6">
          <w:rPr>
            <w:rStyle w:val="a7"/>
            <w:rFonts w:ascii="Times New Roman" w:hAnsi="Times New Roman"/>
            <w:b/>
            <w:noProof/>
            <w:sz w:val="24"/>
          </w:rPr>
          <w:t>6. Права, обязанности, ответственность Лица, ответственного за организацию обработки и обеспечение безопасности персональных данных</w:t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tab/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instrText xml:space="preserve"> PAGEREF _Toc458004545 \h </w:instrText>
        </w:r>
        <w:r w:rsidRPr="004A7CB6">
          <w:rPr>
            <w:rFonts w:ascii="Times New Roman" w:hAnsi="Times New Roman"/>
            <w:b/>
            <w:noProof/>
            <w:webHidden/>
            <w:sz w:val="24"/>
          </w:rPr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6F234D">
          <w:rPr>
            <w:rFonts w:ascii="Times New Roman" w:hAnsi="Times New Roman"/>
            <w:b/>
            <w:noProof/>
            <w:webHidden/>
            <w:sz w:val="24"/>
          </w:rPr>
          <w:t>7</w:t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E2995" w:rsidRPr="004A7CB6" w:rsidRDefault="0007186C" w:rsidP="00FE2995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w:anchor="_Toc458004546" w:history="1">
        <w:r w:rsidR="00FE2995" w:rsidRPr="004A7CB6">
          <w:rPr>
            <w:rStyle w:val="a7"/>
            <w:rFonts w:ascii="Times New Roman" w:hAnsi="Times New Roman"/>
            <w:b/>
            <w:noProof/>
            <w:sz w:val="24"/>
          </w:rPr>
          <w:t>7. Права субъектов персональных данных</w:t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tab/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instrText xml:space="preserve"> PAGEREF _Toc458004546 \h </w:instrText>
        </w:r>
        <w:r w:rsidRPr="004A7CB6">
          <w:rPr>
            <w:rFonts w:ascii="Times New Roman" w:hAnsi="Times New Roman"/>
            <w:b/>
            <w:noProof/>
            <w:webHidden/>
            <w:sz w:val="24"/>
          </w:rPr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6F234D">
          <w:rPr>
            <w:rFonts w:ascii="Times New Roman" w:hAnsi="Times New Roman"/>
            <w:b/>
            <w:noProof/>
            <w:webHidden/>
            <w:sz w:val="24"/>
          </w:rPr>
          <w:t>7</w:t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E2995" w:rsidRPr="004A7CB6" w:rsidRDefault="0007186C" w:rsidP="00FE2995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w:anchor="_Toc458004547" w:history="1">
        <w:r w:rsidR="00FE2995" w:rsidRPr="004A7CB6">
          <w:rPr>
            <w:rStyle w:val="a7"/>
            <w:rFonts w:ascii="Times New Roman" w:hAnsi="Times New Roman"/>
            <w:b/>
            <w:noProof/>
            <w:sz w:val="24"/>
          </w:rPr>
          <w:t>8. Доступ к Политике</w:t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tab/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instrText xml:space="preserve"> PAGEREF _Toc458004547 \h </w:instrText>
        </w:r>
        <w:r w:rsidRPr="004A7CB6">
          <w:rPr>
            <w:rFonts w:ascii="Times New Roman" w:hAnsi="Times New Roman"/>
            <w:b/>
            <w:noProof/>
            <w:webHidden/>
            <w:sz w:val="24"/>
          </w:rPr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6F234D">
          <w:rPr>
            <w:rFonts w:ascii="Times New Roman" w:hAnsi="Times New Roman"/>
            <w:b/>
            <w:noProof/>
            <w:webHidden/>
            <w:sz w:val="24"/>
          </w:rPr>
          <w:t>8</w:t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E2995" w:rsidRPr="004A7CB6" w:rsidRDefault="0007186C" w:rsidP="00FE2995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w:anchor="_Toc458004548" w:history="1">
        <w:r w:rsidR="00FE2995" w:rsidRPr="004A7CB6">
          <w:rPr>
            <w:rStyle w:val="a7"/>
            <w:rFonts w:ascii="Times New Roman" w:hAnsi="Times New Roman"/>
            <w:b/>
            <w:noProof/>
            <w:sz w:val="24"/>
          </w:rPr>
          <w:t>9. Порядок актуализация и утверждения Политики</w:t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tab/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instrText xml:space="preserve"> PAGEREF _Toc458004548 \h </w:instrText>
        </w:r>
        <w:r w:rsidRPr="004A7CB6">
          <w:rPr>
            <w:rFonts w:ascii="Times New Roman" w:hAnsi="Times New Roman"/>
            <w:b/>
            <w:noProof/>
            <w:webHidden/>
            <w:sz w:val="24"/>
          </w:rPr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6F234D">
          <w:rPr>
            <w:rFonts w:ascii="Times New Roman" w:hAnsi="Times New Roman"/>
            <w:b/>
            <w:noProof/>
            <w:webHidden/>
            <w:sz w:val="24"/>
          </w:rPr>
          <w:t>8</w:t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E2995" w:rsidRPr="004A7CB6" w:rsidRDefault="0007186C" w:rsidP="00FE2995">
      <w:pPr>
        <w:pStyle w:val="11"/>
        <w:tabs>
          <w:tab w:val="right" w:leader="dot" w:pos="9345"/>
        </w:tabs>
        <w:jc w:val="both"/>
        <w:rPr>
          <w:noProof/>
        </w:rPr>
      </w:pPr>
      <w:hyperlink w:anchor="_Toc458004549" w:history="1">
        <w:r w:rsidR="00FE2995" w:rsidRPr="004A7CB6">
          <w:rPr>
            <w:rStyle w:val="a7"/>
            <w:rFonts w:ascii="Times New Roman" w:hAnsi="Times New Roman"/>
            <w:b/>
            <w:noProof/>
            <w:sz w:val="24"/>
          </w:rPr>
          <w:t>10. Ответственность</w:t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tab/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="00FE2995" w:rsidRPr="004A7CB6">
          <w:rPr>
            <w:rFonts w:ascii="Times New Roman" w:hAnsi="Times New Roman"/>
            <w:b/>
            <w:noProof/>
            <w:webHidden/>
            <w:sz w:val="24"/>
          </w:rPr>
          <w:instrText xml:space="preserve"> PAGEREF _Toc458004549 \h </w:instrText>
        </w:r>
        <w:r w:rsidRPr="004A7CB6">
          <w:rPr>
            <w:rFonts w:ascii="Times New Roman" w:hAnsi="Times New Roman"/>
            <w:b/>
            <w:noProof/>
            <w:webHidden/>
            <w:sz w:val="24"/>
          </w:rPr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6F234D">
          <w:rPr>
            <w:rFonts w:ascii="Times New Roman" w:hAnsi="Times New Roman"/>
            <w:b/>
            <w:noProof/>
            <w:webHidden/>
            <w:sz w:val="24"/>
          </w:rPr>
          <w:t>8</w:t>
        </w:r>
        <w:r w:rsidRPr="004A7CB6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E2995" w:rsidRPr="004A7CB6" w:rsidRDefault="0007186C" w:rsidP="00FE2995">
      <w:pPr>
        <w:rPr>
          <w:b/>
          <w:bCs/>
        </w:rPr>
      </w:pPr>
      <w:r w:rsidRPr="004A7CB6">
        <w:rPr>
          <w:b/>
          <w:bCs/>
        </w:rPr>
        <w:fldChar w:fldCharType="end"/>
      </w:r>
    </w:p>
    <w:p w:rsidR="0041406C" w:rsidRPr="004A7CB6" w:rsidRDefault="00FE2995" w:rsidP="00FE2995">
      <w:pPr>
        <w:jc w:val="center"/>
        <w:rPr>
          <w:rFonts w:ascii="Times New Roman" w:hAnsi="Times New Roman"/>
          <w:b/>
          <w:sz w:val="24"/>
        </w:rPr>
      </w:pPr>
      <w:r w:rsidRPr="004A7CB6">
        <w:rPr>
          <w:b/>
          <w:bCs/>
        </w:rPr>
        <w:br w:type="page"/>
      </w:r>
      <w:bookmarkStart w:id="0" w:name="_Toc458004540"/>
      <w:r w:rsidR="0041406C" w:rsidRPr="004A7CB6">
        <w:rPr>
          <w:rFonts w:ascii="Times New Roman" w:hAnsi="Times New Roman"/>
          <w:b/>
          <w:sz w:val="24"/>
        </w:rPr>
        <w:t>1.</w:t>
      </w:r>
      <w:r w:rsidRPr="004A7CB6">
        <w:rPr>
          <w:rFonts w:ascii="Times New Roman" w:hAnsi="Times New Roman"/>
          <w:sz w:val="24"/>
        </w:rPr>
        <w:t xml:space="preserve"> </w:t>
      </w:r>
      <w:r w:rsidR="0041406C" w:rsidRPr="004A7CB6">
        <w:rPr>
          <w:rFonts w:ascii="Times New Roman" w:hAnsi="Times New Roman"/>
          <w:b/>
          <w:sz w:val="24"/>
        </w:rPr>
        <w:t>Общие положения</w:t>
      </w:r>
      <w:bookmarkEnd w:id="0"/>
    </w:p>
    <w:p w:rsidR="0041406C" w:rsidRPr="004A7CB6" w:rsidRDefault="0041406C" w:rsidP="0041406C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1.</w:t>
      </w:r>
      <w:r w:rsidR="001336AB" w:rsidRPr="004A7CB6">
        <w:rPr>
          <w:rFonts w:ascii="Times New Roman" w:hAnsi="Times New Roman"/>
          <w:sz w:val="24"/>
        </w:rPr>
        <w:t>1</w:t>
      </w:r>
      <w:r w:rsidRPr="004A7CB6">
        <w:rPr>
          <w:rFonts w:ascii="Times New Roman" w:hAnsi="Times New Roman"/>
          <w:sz w:val="24"/>
        </w:rPr>
        <w:t>. «Политика в отношении организации обработки и обеспечения безопасности персональных данных</w:t>
      </w:r>
      <w:r w:rsidR="001336AB" w:rsidRPr="004A7CB6">
        <w:rPr>
          <w:rFonts w:ascii="Times New Roman" w:hAnsi="Times New Roman"/>
          <w:sz w:val="24"/>
        </w:rPr>
        <w:t xml:space="preserve">» </w:t>
      </w:r>
      <w:r w:rsidRPr="004A7CB6">
        <w:rPr>
          <w:rFonts w:ascii="Times New Roman" w:hAnsi="Times New Roman"/>
          <w:sz w:val="24"/>
        </w:rPr>
        <w:t xml:space="preserve">(Далее-Политика), является документом, который определяет действия оператора в отношении организации обработки и обеспечения безопасности персональных </w:t>
      </w:r>
      <w:r w:rsidR="00995BF1" w:rsidRPr="004A7CB6">
        <w:rPr>
          <w:rFonts w:ascii="Times New Roman" w:hAnsi="Times New Roman"/>
          <w:sz w:val="24"/>
        </w:rPr>
        <w:t>данных (</w:t>
      </w:r>
      <w:r w:rsidR="001336AB" w:rsidRPr="004A7CB6">
        <w:rPr>
          <w:rFonts w:ascii="Times New Roman" w:hAnsi="Times New Roman"/>
          <w:sz w:val="24"/>
        </w:rPr>
        <w:t>Далее-Оператор)</w:t>
      </w:r>
      <w:r w:rsidR="00CA5980" w:rsidRPr="004A7CB6">
        <w:t xml:space="preserve"> </w:t>
      </w:r>
      <w:r w:rsidR="00CA5980" w:rsidRPr="004A7CB6">
        <w:rPr>
          <w:rFonts w:ascii="Times New Roman" w:hAnsi="Times New Roman"/>
          <w:sz w:val="24"/>
        </w:rPr>
        <w:t>в рамках</w:t>
      </w:r>
      <w:r w:rsidR="0037182A" w:rsidRPr="004A7CB6">
        <w:rPr>
          <w:rFonts w:ascii="Times New Roman" w:hAnsi="Times New Roman"/>
          <w:sz w:val="24"/>
        </w:rPr>
        <w:t xml:space="preserve"> работы в</w:t>
      </w:r>
      <w:r w:rsidR="00CA5980" w:rsidRPr="004A7CB6">
        <w:rPr>
          <w:rFonts w:ascii="Times New Roman" w:hAnsi="Times New Roman"/>
          <w:sz w:val="24"/>
        </w:rPr>
        <w:t xml:space="preserve"> </w:t>
      </w:r>
      <w:r w:rsidR="00DD21B4" w:rsidRPr="004A7CB6">
        <w:rPr>
          <w:rFonts w:ascii="Times New Roman" w:hAnsi="Times New Roman"/>
          <w:sz w:val="24"/>
        </w:rPr>
        <w:t>региональном сегменте субъекта Р</w:t>
      </w:r>
      <w:r w:rsidR="00437026" w:rsidRPr="004A7CB6">
        <w:rPr>
          <w:rFonts w:ascii="Times New Roman" w:hAnsi="Times New Roman"/>
          <w:sz w:val="24"/>
        </w:rPr>
        <w:t xml:space="preserve">оссийской </w:t>
      </w:r>
      <w:r w:rsidR="00DD21B4" w:rsidRPr="004A7CB6">
        <w:rPr>
          <w:rFonts w:ascii="Times New Roman" w:hAnsi="Times New Roman"/>
          <w:sz w:val="24"/>
        </w:rPr>
        <w:t>Ф</w:t>
      </w:r>
      <w:r w:rsidR="00437026" w:rsidRPr="004A7CB6">
        <w:rPr>
          <w:rFonts w:ascii="Times New Roman" w:hAnsi="Times New Roman"/>
          <w:sz w:val="24"/>
        </w:rPr>
        <w:t>едерации</w:t>
      </w:r>
      <w:r w:rsidR="00DD21B4" w:rsidRPr="004A7CB6">
        <w:rPr>
          <w:rFonts w:ascii="Times New Roman" w:hAnsi="Times New Roman"/>
          <w:sz w:val="24"/>
        </w:rPr>
        <w:t xml:space="preserve"> </w:t>
      </w:r>
      <w:r w:rsidR="00CA5980" w:rsidRPr="004A7CB6">
        <w:rPr>
          <w:rFonts w:ascii="Times New Roman" w:hAnsi="Times New Roman"/>
          <w:sz w:val="24"/>
        </w:rPr>
        <w:t>единой федеральной межведомственной систем</w:t>
      </w:r>
      <w:r w:rsidR="006F2801" w:rsidRPr="004A7CB6">
        <w:rPr>
          <w:rFonts w:ascii="Times New Roman" w:hAnsi="Times New Roman"/>
          <w:sz w:val="24"/>
        </w:rPr>
        <w:t>ы</w:t>
      </w:r>
      <w:r w:rsidR="00CA5980" w:rsidRPr="004A7CB6">
        <w:rPr>
          <w:rFonts w:ascii="Times New Roman" w:hAnsi="Times New Roman"/>
          <w:sz w:val="24"/>
        </w:rPr>
        <w:t xml:space="preserve"> учета контингента обучающихся по основным образовательным программам и дополнительным общеобразовательным программам (далее –</w:t>
      </w:r>
      <w:r w:rsidR="00DD21B4" w:rsidRPr="004A7CB6">
        <w:rPr>
          <w:rFonts w:ascii="Times New Roman" w:hAnsi="Times New Roman"/>
          <w:sz w:val="24"/>
        </w:rPr>
        <w:t xml:space="preserve"> Г</w:t>
      </w:r>
      <w:r w:rsidR="00CA5980" w:rsidRPr="004A7CB6">
        <w:rPr>
          <w:rFonts w:ascii="Times New Roman" w:hAnsi="Times New Roman"/>
          <w:sz w:val="24"/>
        </w:rPr>
        <w:t>С «Контингент»)</w:t>
      </w:r>
      <w:r w:rsidRPr="004A7CB6">
        <w:rPr>
          <w:rFonts w:ascii="Times New Roman" w:hAnsi="Times New Roman"/>
          <w:sz w:val="24"/>
        </w:rPr>
        <w:t>.</w:t>
      </w:r>
    </w:p>
    <w:p w:rsidR="001336AB" w:rsidRPr="004A7CB6" w:rsidRDefault="001336AB" w:rsidP="0041406C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1.2.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данных.</w:t>
      </w:r>
    </w:p>
    <w:p w:rsidR="0041406C" w:rsidRPr="004A7CB6" w:rsidRDefault="0041406C" w:rsidP="0041406C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1.</w:t>
      </w:r>
      <w:r w:rsidR="001336AB" w:rsidRPr="004A7CB6">
        <w:rPr>
          <w:rFonts w:ascii="Times New Roman" w:hAnsi="Times New Roman"/>
          <w:sz w:val="24"/>
        </w:rPr>
        <w:t>3</w:t>
      </w:r>
      <w:r w:rsidRPr="004A7CB6">
        <w:rPr>
          <w:rFonts w:ascii="Times New Roman" w:hAnsi="Times New Roman"/>
          <w:sz w:val="24"/>
        </w:rPr>
        <w:t>.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FE2995" w:rsidRPr="004A7CB6" w:rsidRDefault="00FE2995" w:rsidP="00FE2995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1.4.</w:t>
      </w:r>
      <w:r w:rsidRPr="004A7CB6">
        <w:t xml:space="preserve"> </w:t>
      </w:r>
      <w:r w:rsidRPr="004A7CB6">
        <w:rPr>
          <w:rFonts w:ascii="Times New Roman" w:hAnsi="Times New Roman"/>
          <w:sz w:val="24"/>
        </w:rPr>
        <w:t>Политика регулирует деятельность Оператора при обработке и защите персональных данных в рамках</w:t>
      </w:r>
      <w:r w:rsidR="006F2801" w:rsidRPr="004A7CB6">
        <w:rPr>
          <w:rFonts w:ascii="Times New Roman" w:hAnsi="Times New Roman"/>
          <w:sz w:val="24"/>
        </w:rPr>
        <w:t xml:space="preserve"> работы </w:t>
      </w:r>
      <w:r w:rsidR="00DD21B4" w:rsidRPr="004A7CB6">
        <w:rPr>
          <w:rFonts w:ascii="Times New Roman" w:hAnsi="Times New Roman"/>
          <w:sz w:val="24"/>
        </w:rPr>
        <w:t>в региональном сегменте</w:t>
      </w:r>
      <w:r w:rsidRPr="004A7CB6">
        <w:rPr>
          <w:rFonts w:ascii="Times New Roman" w:hAnsi="Times New Roman"/>
          <w:sz w:val="24"/>
        </w:rPr>
        <w:t xml:space="preserve"> </w:t>
      </w:r>
      <w:r w:rsidR="00CA5980" w:rsidRPr="004A7CB6">
        <w:rPr>
          <w:rFonts w:ascii="Times New Roman" w:hAnsi="Times New Roman"/>
          <w:sz w:val="24"/>
        </w:rPr>
        <w:t>ГС «Контингент»</w:t>
      </w:r>
      <w:r w:rsidRPr="004A7CB6">
        <w:rPr>
          <w:rFonts w:ascii="Times New Roman" w:hAnsi="Times New Roman"/>
          <w:sz w:val="24"/>
        </w:rPr>
        <w:t>.</w:t>
      </w:r>
    </w:p>
    <w:p w:rsidR="001336AB" w:rsidRPr="004A7CB6" w:rsidRDefault="001336AB" w:rsidP="001336AB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1.</w:t>
      </w:r>
      <w:r w:rsidR="00FE2995" w:rsidRPr="004A7CB6">
        <w:rPr>
          <w:rFonts w:ascii="Times New Roman" w:hAnsi="Times New Roman"/>
          <w:sz w:val="24"/>
        </w:rPr>
        <w:t>6</w:t>
      </w:r>
      <w:r w:rsidRPr="004A7CB6">
        <w:rPr>
          <w:rFonts w:ascii="Times New Roman" w:hAnsi="Times New Roman"/>
          <w:sz w:val="24"/>
        </w:rPr>
        <w:t>. Политика раскрывает способы и принципы обработки Оператором,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</w:t>
      </w:r>
      <w:r w:rsidR="00C70D84" w:rsidRPr="004A7CB6">
        <w:rPr>
          <w:rFonts w:ascii="Times New Roman" w:hAnsi="Times New Roman"/>
          <w:sz w:val="24"/>
        </w:rPr>
        <w:t xml:space="preserve"> в рамках</w:t>
      </w:r>
      <w:r w:rsidR="0037182A" w:rsidRPr="004A7CB6">
        <w:rPr>
          <w:rFonts w:ascii="Times New Roman" w:hAnsi="Times New Roman"/>
          <w:sz w:val="24"/>
        </w:rPr>
        <w:t xml:space="preserve"> работы в</w:t>
      </w:r>
      <w:r w:rsidR="00DD21B4" w:rsidRPr="004A7CB6">
        <w:rPr>
          <w:rFonts w:ascii="Times New Roman" w:hAnsi="Times New Roman"/>
          <w:sz w:val="24"/>
        </w:rPr>
        <w:t xml:space="preserve"> региональном сегменте Г</w:t>
      </w:r>
      <w:r w:rsidR="00C70D84" w:rsidRPr="004A7CB6">
        <w:rPr>
          <w:rFonts w:ascii="Times New Roman" w:hAnsi="Times New Roman"/>
          <w:sz w:val="24"/>
        </w:rPr>
        <w:t>С «Контингент».</w:t>
      </w:r>
    </w:p>
    <w:p w:rsidR="001336AB" w:rsidRPr="004A7CB6" w:rsidRDefault="001336AB" w:rsidP="001336AB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1.</w:t>
      </w:r>
      <w:r w:rsidR="00FE2995" w:rsidRPr="004A7CB6">
        <w:rPr>
          <w:rFonts w:ascii="Times New Roman" w:hAnsi="Times New Roman"/>
          <w:sz w:val="24"/>
        </w:rPr>
        <w:t>7</w:t>
      </w:r>
      <w:r w:rsidRPr="004A7CB6">
        <w:rPr>
          <w:rFonts w:ascii="Times New Roman" w:hAnsi="Times New Roman"/>
          <w:sz w:val="24"/>
        </w:rPr>
        <w:t>.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41406C" w:rsidRPr="004A7CB6" w:rsidRDefault="0041406C" w:rsidP="0041406C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1.</w:t>
      </w:r>
      <w:r w:rsidR="00FE2995" w:rsidRPr="004A7CB6">
        <w:rPr>
          <w:rFonts w:ascii="Times New Roman" w:hAnsi="Times New Roman"/>
          <w:sz w:val="24"/>
        </w:rPr>
        <w:t>8</w:t>
      </w:r>
      <w:r w:rsidRPr="004A7CB6">
        <w:rPr>
          <w:rFonts w:ascii="Times New Roman" w:hAnsi="Times New Roman"/>
          <w:sz w:val="24"/>
        </w:rPr>
        <w:t>. Положения Политики служат основой для разработки локальных нормативных актов, регламентирующих в организации</w:t>
      </w:r>
      <w:r w:rsidR="001336AB" w:rsidRPr="004A7CB6">
        <w:rPr>
          <w:rFonts w:ascii="Times New Roman" w:hAnsi="Times New Roman"/>
          <w:sz w:val="24"/>
        </w:rPr>
        <w:t>, являющейся оператором,</w:t>
      </w:r>
      <w:r w:rsidRPr="004A7CB6">
        <w:rPr>
          <w:rFonts w:ascii="Times New Roman" w:hAnsi="Times New Roman"/>
          <w:sz w:val="24"/>
        </w:rPr>
        <w:t xml:space="preserve"> вопросы обработки персональных данных субъектов персональных данных.</w:t>
      </w:r>
    </w:p>
    <w:p w:rsidR="0041406C" w:rsidRPr="004A7CB6" w:rsidRDefault="0041406C" w:rsidP="0041406C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1.</w:t>
      </w:r>
      <w:r w:rsidR="00FE2995" w:rsidRPr="004A7CB6">
        <w:rPr>
          <w:rFonts w:ascii="Times New Roman" w:hAnsi="Times New Roman"/>
          <w:sz w:val="24"/>
        </w:rPr>
        <w:t>9</w:t>
      </w:r>
      <w:r w:rsidRPr="004A7CB6">
        <w:rPr>
          <w:rFonts w:ascii="Times New Roman" w:hAnsi="Times New Roman"/>
          <w:sz w:val="24"/>
        </w:rPr>
        <w:t xml:space="preserve">. Политика является основой для разработки </w:t>
      </w:r>
      <w:r w:rsidR="001336AB" w:rsidRPr="004A7CB6">
        <w:rPr>
          <w:rFonts w:ascii="Times New Roman" w:hAnsi="Times New Roman"/>
          <w:sz w:val="24"/>
        </w:rPr>
        <w:t>оператором локальных</w:t>
      </w:r>
      <w:r w:rsidRPr="004A7CB6">
        <w:rPr>
          <w:rFonts w:ascii="Times New Roman" w:hAnsi="Times New Roman"/>
          <w:sz w:val="24"/>
        </w:rPr>
        <w:t xml:space="preserve"> нормативных актов, определяющих политику обработки персональных данных.</w:t>
      </w:r>
    </w:p>
    <w:p w:rsidR="00FE2995" w:rsidRPr="004A7CB6" w:rsidRDefault="00FE2995" w:rsidP="00FE2995">
      <w:pPr>
        <w:ind w:firstLine="708"/>
        <w:jc w:val="both"/>
        <w:rPr>
          <w:rFonts w:ascii="Times New Roman" w:hAnsi="Times New Roman"/>
          <w:sz w:val="24"/>
        </w:rPr>
      </w:pPr>
    </w:p>
    <w:p w:rsidR="0041406C" w:rsidRPr="004A7CB6" w:rsidRDefault="0041406C" w:rsidP="00FE2995">
      <w:pPr>
        <w:pStyle w:val="1"/>
        <w:jc w:val="center"/>
        <w:rPr>
          <w:rFonts w:ascii="Times New Roman" w:hAnsi="Times New Roman"/>
          <w:sz w:val="24"/>
        </w:rPr>
      </w:pPr>
      <w:bookmarkStart w:id="1" w:name="_Toc458004541"/>
      <w:r w:rsidRPr="004A7CB6">
        <w:rPr>
          <w:rFonts w:ascii="Times New Roman" w:hAnsi="Times New Roman"/>
          <w:sz w:val="24"/>
        </w:rPr>
        <w:t>2.</w:t>
      </w:r>
      <w:r w:rsidR="00FE2995" w:rsidRPr="004A7CB6">
        <w:rPr>
          <w:rFonts w:ascii="Times New Roman" w:hAnsi="Times New Roman"/>
          <w:sz w:val="24"/>
        </w:rPr>
        <w:t xml:space="preserve"> </w:t>
      </w:r>
      <w:r w:rsidRPr="004A7CB6">
        <w:rPr>
          <w:rFonts w:ascii="Times New Roman" w:hAnsi="Times New Roman"/>
          <w:sz w:val="24"/>
        </w:rPr>
        <w:t>Правовые основания обработки персональных данных</w:t>
      </w:r>
      <w:bookmarkEnd w:id="1"/>
    </w:p>
    <w:p w:rsidR="001336AB" w:rsidRPr="004A7CB6" w:rsidRDefault="001336AB" w:rsidP="00567E27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b/>
          <w:sz w:val="24"/>
        </w:rPr>
        <w:t xml:space="preserve">2.1. </w:t>
      </w:r>
      <w:r w:rsidR="00567E27" w:rsidRPr="004A7CB6">
        <w:rPr>
          <w:rFonts w:ascii="Times New Roman" w:hAnsi="Times New Roman"/>
          <w:sz w:val="24"/>
        </w:rPr>
        <w:t xml:space="preserve">Политика  разработана на основании федеральных законов от 27 июля 2006 г. № 149 «Об информации, информационных технологиях и о защите информации» и от 27 июля 2006 г. № 152-ФЗ «О персональных данных», постановления Правительства Российской Федерации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Указа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обмена», приказов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приказа Федеральной службы безопасности Российской Федерации и Федеральной службы по техническому и экспортному контролю от 31.08.2010 № 416/489 «Об утверждении Требований о защите информации, содержащейся в информационных системах общего пользования», «Специальных требований и рекомендаций по технической защите конфиденциальной информации (СТР-К)», утверждённых приказом председателя Гостехкомиссии России от 30 августа 2002 г. № 282, других нормативных правовых актов Российской Федерации, нормативных и методических документов в области защиты информации, для организации и выполнения мероприятий по защите информации в организации </w:t>
      </w:r>
      <w:r w:rsidRPr="004A7CB6">
        <w:rPr>
          <w:rFonts w:ascii="Times New Roman" w:hAnsi="Times New Roman"/>
          <w:sz w:val="24"/>
        </w:rPr>
        <w:t xml:space="preserve">и </w:t>
      </w:r>
      <w:r w:rsidR="00567E27" w:rsidRPr="004A7CB6">
        <w:rPr>
          <w:rFonts w:ascii="Times New Roman" w:hAnsi="Times New Roman"/>
          <w:sz w:val="24"/>
        </w:rPr>
        <w:t xml:space="preserve">иных </w:t>
      </w:r>
      <w:r w:rsidRPr="004A7CB6">
        <w:rPr>
          <w:rFonts w:ascii="Times New Roman" w:hAnsi="Times New Roman"/>
          <w:sz w:val="24"/>
        </w:rPr>
        <w:t>нормативны</w:t>
      </w:r>
      <w:r w:rsidR="00567E27" w:rsidRPr="004A7CB6">
        <w:rPr>
          <w:rFonts w:ascii="Times New Roman" w:hAnsi="Times New Roman"/>
          <w:sz w:val="24"/>
        </w:rPr>
        <w:t>х</w:t>
      </w:r>
      <w:r w:rsidRPr="004A7CB6">
        <w:rPr>
          <w:rFonts w:ascii="Times New Roman" w:hAnsi="Times New Roman"/>
          <w:sz w:val="24"/>
        </w:rPr>
        <w:t xml:space="preserve"> документ</w:t>
      </w:r>
      <w:r w:rsidR="00567E27" w:rsidRPr="004A7CB6">
        <w:rPr>
          <w:rFonts w:ascii="Times New Roman" w:hAnsi="Times New Roman"/>
          <w:sz w:val="24"/>
        </w:rPr>
        <w:t>ов</w:t>
      </w:r>
      <w:r w:rsidRPr="004A7CB6">
        <w:rPr>
          <w:rFonts w:ascii="Times New Roman" w:hAnsi="Times New Roman"/>
          <w:sz w:val="24"/>
        </w:rPr>
        <w:t xml:space="preserve"> уполномоченных органов госу</w:t>
      </w:r>
      <w:r w:rsidR="00567E27" w:rsidRPr="004A7CB6">
        <w:rPr>
          <w:rFonts w:ascii="Times New Roman" w:hAnsi="Times New Roman"/>
          <w:sz w:val="24"/>
        </w:rPr>
        <w:t>дарственной власти.</w:t>
      </w:r>
    </w:p>
    <w:p w:rsidR="0041406C" w:rsidRPr="004A7CB6" w:rsidRDefault="001336AB" w:rsidP="00567E27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 xml:space="preserve">2.2. В целях реализации положений Политики </w:t>
      </w:r>
      <w:r w:rsidR="00567E27" w:rsidRPr="004A7CB6">
        <w:rPr>
          <w:rFonts w:ascii="Times New Roman" w:hAnsi="Times New Roman"/>
          <w:sz w:val="24"/>
        </w:rPr>
        <w:t xml:space="preserve">Оператором могут быть разработаны </w:t>
      </w:r>
      <w:r w:rsidRPr="004A7CB6">
        <w:rPr>
          <w:rFonts w:ascii="Times New Roman" w:hAnsi="Times New Roman"/>
          <w:sz w:val="24"/>
        </w:rPr>
        <w:t xml:space="preserve">локальные нормативные акты и документы, регламентирующие </w:t>
      </w:r>
      <w:r w:rsidR="00567E27" w:rsidRPr="004A7CB6">
        <w:rPr>
          <w:rFonts w:ascii="Times New Roman" w:hAnsi="Times New Roman"/>
          <w:sz w:val="24"/>
        </w:rPr>
        <w:t>деятельность Оператора по вопросам</w:t>
      </w:r>
      <w:r w:rsidRPr="004A7CB6">
        <w:rPr>
          <w:rFonts w:ascii="Times New Roman" w:hAnsi="Times New Roman"/>
          <w:sz w:val="24"/>
        </w:rPr>
        <w:t xml:space="preserve"> обработки персональных данных.</w:t>
      </w:r>
    </w:p>
    <w:p w:rsidR="0041406C" w:rsidRPr="004A7CB6" w:rsidRDefault="0041406C" w:rsidP="00567E27">
      <w:pPr>
        <w:jc w:val="both"/>
        <w:rPr>
          <w:rFonts w:ascii="Times New Roman" w:hAnsi="Times New Roman"/>
          <w:b/>
          <w:sz w:val="24"/>
        </w:rPr>
      </w:pPr>
    </w:p>
    <w:p w:rsidR="00567E27" w:rsidRPr="004A7CB6" w:rsidRDefault="00567E27" w:rsidP="00FE2995">
      <w:pPr>
        <w:pStyle w:val="1"/>
        <w:jc w:val="center"/>
        <w:rPr>
          <w:rFonts w:ascii="Times New Roman" w:hAnsi="Times New Roman"/>
          <w:sz w:val="24"/>
        </w:rPr>
      </w:pPr>
      <w:bookmarkStart w:id="2" w:name="_Toc458004542"/>
      <w:r w:rsidRPr="004A7CB6">
        <w:rPr>
          <w:rFonts w:ascii="Times New Roman" w:hAnsi="Times New Roman"/>
          <w:sz w:val="24"/>
        </w:rPr>
        <w:t>3. Основные термины и определения, используемые в локальных нормативных актах Оператора, регламентирующих вопросы обработки персональных данных</w:t>
      </w:r>
      <w:bookmarkEnd w:id="2"/>
    </w:p>
    <w:p w:rsidR="00567E27" w:rsidRPr="004A7CB6" w:rsidRDefault="00567E27" w:rsidP="00567E27">
      <w:pPr>
        <w:ind w:firstLine="708"/>
        <w:jc w:val="both"/>
        <w:rPr>
          <w:rFonts w:ascii="Times New Roman" w:hAnsi="Times New Roman"/>
          <w:sz w:val="24"/>
        </w:rPr>
      </w:pPr>
    </w:p>
    <w:p w:rsidR="00567E27" w:rsidRPr="004A7CB6" w:rsidRDefault="00567E27" w:rsidP="00567E27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67E27" w:rsidRPr="004A7CB6" w:rsidRDefault="00567E27" w:rsidP="00567E27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Информация - сведения (сообщения, данные) независимо от формы их представления.</w:t>
      </w:r>
    </w:p>
    <w:p w:rsidR="00567E27" w:rsidRPr="004A7CB6" w:rsidRDefault="00567E27" w:rsidP="00995BF1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 xml:space="preserve">Оператор </w:t>
      </w:r>
      <w:r w:rsidR="00995BF1" w:rsidRPr="004A7CB6">
        <w:rPr>
          <w:rFonts w:ascii="Times New Roman" w:hAnsi="Times New Roman"/>
          <w:sz w:val="24"/>
        </w:rPr>
        <w:t>–</w:t>
      </w:r>
      <w:r w:rsidRPr="004A7CB6">
        <w:rPr>
          <w:rFonts w:ascii="Times New Roman" w:hAnsi="Times New Roman"/>
          <w:sz w:val="24"/>
        </w:rPr>
        <w:t xml:space="preserve"> </w:t>
      </w:r>
      <w:r w:rsidR="00995BF1" w:rsidRPr="004A7CB6">
        <w:rPr>
          <w:rFonts w:ascii="Times New Roman" w:hAnsi="Times New Roman"/>
          <w:sz w:val="24"/>
        </w:rPr>
        <w:t>образовательные организации</w:t>
      </w:r>
      <w:r w:rsidR="00DD21B4" w:rsidRPr="004A7CB6">
        <w:rPr>
          <w:rFonts w:ascii="Times New Roman" w:hAnsi="Times New Roman"/>
          <w:sz w:val="24"/>
        </w:rPr>
        <w:t>, кружки</w:t>
      </w:r>
      <w:r w:rsidR="00075BD8" w:rsidRPr="004A7CB6">
        <w:rPr>
          <w:rFonts w:ascii="Times New Roman" w:hAnsi="Times New Roman"/>
          <w:sz w:val="24"/>
        </w:rPr>
        <w:t xml:space="preserve"> и </w:t>
      </w:r>
      <w:r w:rsidR="00DD21B4" w:rsidRPr="004A7CB6">
        <w:rPr>
          <w:rFonts w:ascii="Times New Roman" w:hAnsi="Times New Roman"/>
          <w:sz w:val="24"/>
        </w:rPr>
        <w:t>секции</w:t>
      </w:r>
      <w:r w:rsidRPr="004A7CB6">
        <w:rPr>
          <w:rFonts w:ascii="Times New Roman" w:hAnsi="Times New Roman"/>
          <w:sz w:val="24"/>
        </w:rPr>
        <w:t>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67E27" w:rsidRPr="004A7CB6" w:rsidRDefault="00567E27" w:rsidP="00567E27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Обработка персональных данных -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67E27" w:rsidRPr="004A7CB6" w:rsidRDefault="00567E27" w:rsidP="00567E27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567E27" w:rsidRPr="004A7CB6" w:rsidRDefault="00567E27" w:rsidP="00567E27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567E27" w:rsidRPr="004A7CB6" w:rsidRDefault="00567E27" w:rsidP="00567E27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:rsidR="00567E27" w:rsidRPr="004A7CB6" w:rsidRDefault="00567E2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 xml:space="preserve"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</w:t>
      </w:r>
      <w:r w:rsidR="00B672EE" w:rsidRPr="004A7CB6">
        <w:rPr>
          <w:rFonts w:ascii="Times New Roman" w:hAnsi="Times New Roman"/>
          <w:sz w:val="24"/>
        </w:rPr>
        <w:t>иностранному юридическому лицу.</w:t>
      </w:r>
    </w:p>
    <w:p w:rsidR="00567E27" w:rsidRPr="004A7CB6" w:rsidRDefault="00567E2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 xml:space="preserve">Блокирование персональных данных - временное прекращение обработки персональных данных (за исключением случаев, когда обработка необходима для </w:t>
      </w:r>
      <w:r w:rsidR="00B672EE" w:rsidRPr="004A7CB6">
        <w:rPr>
          <w:rFonts w:ascii="Times New Roman" w:hAnsi="Times New Roman"/>
          <w:sz w:val="24"/>
        </w:rPr>
        <w:t>уточнения персональных данных).</w:t>
      </w:r>
    </w:p>
    <w:p w:rsidR="00567E27" w:rsidRPr="004A7CB6" w:rsidRDefault="00567E2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</w:t>
      </w:r>
      <w:r w:rsidR="00B672EE" w:rsidRPr="004A7CB6">
        <w:rPr>
          <w:rFonts w:ascii="Times New Roman" w:hAnsi="Times New Roman"/>
          <w:sz w:val="24"/>
        </w:rPr>
        <w:t>е носители персональных данных.</w:t>
      </w:r>
    </w:p>
    <w:p w:rsidR="00567E27" w:rsidRPr="004A7CB6" w:rsidRDefault="00567E2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</w:t>
      </w:r>
      <w:r w:rsidR="00B672EE" w:rsidRPr="004A7CB6">
        <w:rPr>
          <w:rFonts w:ascii="Times New Roman" w:hAnsi="Times New Roman"/>
          <w:sz w:val="24"/>
        </w:rPr>
        <w:t>ту персональных данных.</w:t>
      </w:r>
    </w:p>
    <w:p w:rsidR="00567E27" w:rsidRPr="004A7CB6" w:rsidRDefault="00567E27" w:rsidP="00567E27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67E27" w:rsidRPr="004A7CB6" w:rsidRDefault="00567E27" w:rsidP="00567E27">
      <w:pPr>
        <w:jc w:val="both"/>
        <w:rPr>
          <w:rFonts w:ascii="Times New Roman" w:hAnsi="Times New Roman"/>
          <w:sz w:val="24"/>
        </w:rPr>
      </w:pPr>
    </w:p>
    <w:p w:rsidR="00B672EE" w:rsidRPr="004A7CB6" w:rsidRDefault="00ED4F57" w:rsidP="00FE2995">
      <w:pPr>
        <w:pStyle w:val="1"/>
        <w:jc w:val="center"/>
        <w:rPr>
          <w:rFonts w:ascii="Times New Roman" w:hAnsi="Times New Roman"/>
          <w:sz w:val="24"/>
        </w:rPr>
      </w:pPr>
      <w:bookmarkStart w:id="3" w:name="_Toc458004543"/>
      <w:r w:rsidRPr="004A7CB6">
        <w:rPr>
          <w:rFonts w:ascii="Times New Roman" w:hAnsi="Times New Roman"/>
          <w:sz w:val="24"/>
        </w:rPr>
        <w:t>4</w:t>
      </w:r>
      <w:r w:rsidR="0041406C" w:rsidRPr="004A7CB6">
        <w:rPr>
          <w:rFonts w:ascii="Times New Roman" w:hAnsi="Times New Roman"/>
          <w:sz w:val="24"/>
        </w:rPr>
        <w:t>.</w:t>
      </w:r>
      <w:r w:rsidR="0041406C" w:rsidRPr="004A7CB6">
        <w:rPr>
          <w:rFonts w:ascii="Times New Roman" w:hAnsi="Times New Roman"/>
          <w:sz w:val="24"/>
        </w:rPr>
        <w:tab/>
        <w:t>Принципы, цели, содержание и способы обработки персональных данных</w:t>
      </w:r>
      <w:bookmarkEnd w:id="3"/>
    </w:p>
    <w:p w:rsidR="00B672EE" w:rsidRPr="004A7CB6" w:rsidRDefault="00ED4F5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4</w:t>
      </w:r>
      <w:r w:rsidR="00B672EE" w:rsidRPr="004A7CB6">
        <w:rPr>
          <w:rFonts w:ascii="Times New Roman" w:hAnsi="Times New Roman"/>
          <w:sz w:val="24"/>
        </w:rPr>
        <w:t>.1. Оператор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6F2801" w:rsidRPr="004A7CB6" w:rsidRDefault="00ED4F5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4</w:t>
      </w:r>
      <w:r w:rsidR="00B672EE" w:rsidRPr="004A7CB6">
        <w:rPr>
          <w:rFonts w:ascii="Times New Roman" w:hAnsi="Times New Roman"/>
          <w:sz w:val="24"/>
        </w:rPr>
        <w:t xml:space="preserve">.2. Оператор осуществляет сбор и дальнейшую обработку персональных данных </w:t>
      </w:r>
      <w:r w:rsidR="006F2801" w:rsidRPr="004A7CB6">
        <w:rPr>
          <w:rFonts w:ascii="Times New Roman" w:hAnsi="Times New Roman"/>
          <w:sz w:val="24"/>
        </w:rPr>
        <w:t>в целях</w:t>
      </w:r>
      <w:r w:rsidR="00075BD8" w:rsidRPr="004A7CB6">
        <w:rPr>
          <w:rFonts w:ascii="Times New Roman" w:hAnsi="Times New Roman"/>
          <w:sz w:val="24"/>
        </w:rPr>
        <w:t xml:space="preserve"> </w:t>
      </w:r>
      <w:r w:rsidR="0077462F" w:rsidRPr="004A7CB6">
        <w:rPr>
          <w:rFonts w:ascii="Times New Roman" w:hAnsi="Times New Roman"/>
          <w:sz w:val="24"/>
        </w:rPr>
        <w:t>предоставления данных о контингенте обучающихся по основным образовательным программам и дополнительным общеобразовательным программам в региональный сегмент</w:t>
      </w:r>
      <w:r w:rsidR="00075BD8" w:rsidRPr="004A7CB6">
        <w:rPr>
          <w:rFonts w:ascii="Times New Roman" w:hAnsi="Times New Roman"/>
          <w:sz w:val="24"/>
        </w:rPr>
        <w:t xml:space="preserve"> субъекта РФ</w:t>
      </w:r>
      <w:r w:rsidR="006F2801" w:rsidRPr="004A7CB6">
        <w:rPr>
          <w:rFonts w:ascii="Times New Roman" w:hAnsi="Times New Roman"/>
          <w:sz w:val="24"/>
        </w:rPr>
        <w:t xml:space="preserve"> </w:t>
      </w:r>
      <w:r w:rsidR="0077462F" w:rsidRPr="004A7CB6">
        <w:rPr>
          <w:rFonts w:ascii="Times New Roman" w:hAnsi="Times New Roman"/>
          <w:sz w:val="24"/>
        </w:rPr>
        <w:t>ГС «Контингент»</w:t>
      </w:r>
      <w:r w:rsidR="006F2801" w:rsidRPr="004A7CB6">
        <w:rPr>
          <w:rFonts w:ascii="Times New Roman" w:hAnsi="Times New Roman"/>
          <w:sz w:val="24"/>
        </w:rPr>
        <w:t xml:space="preserve">, а также хранения </w:t>
      </w:r>
      <w:r w:rsidR="00896855" w:rsidRPr="004A7CB6">
        <w:rPr>
          <w:rFonts w:ascii="Times New Roman" w:hAnsi="Times New Roman"/>
          <w:sz w:val="24"/>
        </w:rPr>
        <w:t xml:space="preserve">этих </w:t>
      </w:r>
      <w:r w:rsidR="006F2801" w:rsidRPr="004A7CB6">
        <w:rPr>
          <w:rFonts w:ascii="Times New Roman" w:hAnsi="Times New Roman"/>
          <w:sz w:val="24"/>
        </w:rPr>
        <w:t>данных на бумажных и/или электронных носителях.</w:t>
      </w:r>
    </w:p>
    <w:p w:rsidR="00B672EE" w:rsidRPr="004A7CB6" w:rsidRDefault="00ED4F5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4</w:t>
      </w:r>
      <w:r w:rsidR="00FB2D98" w:rsidRPr="004A7CB6">
        <w:rPr>
          <w:rFonts w:ascii="Times New Roman" w:hAnsi="Times New Roman"/>
          <w:sz w:val="24"/>
        </w:rPr>
        <w:t xml:space="preserve">.3. </w:t>
      </w:r>
      <w:r w:rsidR="00B672EE" w:rsidRPr="004A7CB6">
        <w:rPr>
          <w:rFonts w:ascii="Times New Roman" w:hAnsi="Times New Roman"/>
          <w:sz w:val="24"/>
        </w:rPr>
        <w:t>Оператор должен обеспечивать решение следующих задач в области государственного и муниципального управления:</w:t>
      </w:r>
    </w:p>
    <w:p w:rsidR="00B672EE" w:rsidRPr="004A7CB6" w:rsidRDefault="00B672EE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- получение информации о количестве обучающихся, проживающих на различных территориях;</w:t>
      </w:r>
    </w:p>
    <w:p w:rsidR="00B672EE" w:rsidRPr="004A7CB6" w:rsidRDefault="00B672EE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- получение оперативной информации об очередях на зачисление в организации, осуществляющие образовательную деятельность, и о степени их наполнения;</w:t>
      </w:r>
    </w:p>
    <w:p w:rsidR="00B672EE" w:rsidRPr="004A7CB6" w:rsidRDefault="00B672EE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- прогнозирование необходимого количества мест в организациях, осуществляющих образовательную деятельность;</w:t>
      </w:r>
    </w:p>
    <w:p w:rsidR="00B672EE" w:rsidRPr="004A7CB6" w:rsidRDefault="00B672EE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- учет обучающихся в организациях, осуществляющих образовательную деятельность;</w:t>
      </w:r>
    </w:p>
    <w:p w:rsidR="00B672EE" w:rsidRPr="004A7CB6" w:rsidRDefault="00B672EE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- получение актуальной информации о посещаемости обучающимися образовательных организаций, осуществляющих образовательную деятельность, в том числе оперативное выявление обучающихся, не приступивших к обучению или прекративших обучение, в целях профилактики беспризорности;</w:t>
      </w:r>
    </w:p>
    <w:p w:rsidR="00B672EE" w:rsidRPr="004A7CB6" w:rsidRDefault="00B672EE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-</w:t>
      </w:r>
      <w:r w:rsidR="00FE2995" w:rsidRPr="004A7CB6">
        <w:rPr>
          <w:rFonts w:ascii="Times New Roman" w:hAnsi="Times New Roman"/>
          <w:sz w:val="24"/>
        </w:rPr>
        <w:t xml:space="preserve"> </w:t>
      </w:r>
      <w:r w:rsidRPr="004A7CB6">
        <w:rPr>
          <w:rFonts w:ascii="Times New Roman" w:hAnsi="Times New Roman"/>
          <w:sz w:val="24"/>
        </w:rPr>
        <w:t>формирование полного набора данных об этапах обучения и достижениях обучающихся при их обучении в организациях, осуществляющих образовательную деятельность, включая результаты дополнительного образования;</w:t>
      </w:r>
    </w:p>
    <w:p w:rsidR="00B672EE" w:rsidRPr="004A7CB6" w:rsidRDefault="00B672EE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- получение информации о влиянии образовательного процесса на состояние здоровья обучающихся;</w:t>
      </w:r>
    </w:p>
    <w:p w:rsidR="00B672EE" w:rsidRPr="004A7CB6" w:rsidRDefault="00FB2D98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 xml:space="preserve">- </w:t>
      </w:r>
      <w:r w:rsidR="00B672EE" w:rsidRPr="004A7CB6">
        <w:rPr>
          <w:rFonts w:ascii="Times New Roman" w:hAnsi="Times New Roman"/>
          <w:sz w:val="24"/>
        </w:rPr>
        <w:t>повышение доступности для населения информации об организациях, осуществляющих образовательную деятельность, и оказываемых ими образовательных услугах через государственные информационные порталы;</w:t>
      </w:r>
    </w:p>
    <w:p w:rsidR="00B672EE" w:rsidRPr="004A7CB6" w:rsidRDefault="00FB2D98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 xml:space="preserve">- </w:t>
      </w:r>
      <w:r w:rsidR="00B672EE" w:rsidRPr="004A7CB6">
        <w:rPr>
          <w:rFonts w:ascii="Times New Roman" w:hAnsi="Times New Roman"/>
          <w:sz w:val="24"/>
        </w:rPr>
        <w:t>организация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виде;</w:t>
      </w:r>
    </w:p>
    <w:p w:rsidR="00B672EE" w:rsidRPr="004A7CB6" w:rsidRDefault="00FB2D98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 xml:space="preserve">- </w:t>
      </w:r>
      <w:r w:rsidR="00B672EE" w:rsidRPr="004A7CB6">
        <w:rPr>
          <w:rFonts w:ascii="Times New Roman" w:hAnsi="Times New Roman"/>
          <w:sz w:val="24"/>
        </w:rPr>
        <w:t>сокращение количества документов и информации, подлежащих представлению заявителями для получения государственных или муниципальных услуг в сфере образования;</w:t>
      </w:r>
    </w:p>
    <w:p w:rsidR="00B672EE" w:rsidRPr="004A7CB6" w:rsidRDefault="00FB2D98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 xml:space="preserve">- </w:t>
      </w:r>
      <w:r w:rsidR="00B672EE" w:rsidRPr="004A7CB6">
        <w:rPr>
          <w:rFonts w:ascii="Times New Roman" w:hAnsi="Times New Roman"/>
          <w:sz w:val="24"/>
        </w:rPr>
        <w:t>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обучающихся.</w:t>
      </w:r>
    </w:p>
    <w:p w:rsidR="00B672EE" w:rsidRPr="004A7CB6" w:rsidRDefault="00ED4F5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4</w:t>
      </w:r>
      <w:r w:rsidR="00B672EE" w:rsidRPr="004A7CB6">
        <w:rPr>
          <w:rFonts w:ascii="Times New Roman" w:hAnsi="Times New Roman"/>
          <w:sz w:val="24"/>
        </w:rPr>
        <w:t>.</w:t>
      </w:r>
      <w:r w:rsidR="00FB2D98" w:rsidRPr="004A7CB6">
        <w:rPr>
          <w:rFonts w:ascii="Times New Roman" w:hAnsi="Times New Roman"/>
          <w:sz w:val="24"/>
        </w:rPr>
        <w:t>4. Обработка</w:t>
      </w:r>
      <w:r w:rsidR="00B672EE" w:rsidRPr="004A7CB6">
        <w:rPr>
          <w:rFonts w:ascii="Times New Roman" w:hAnsi="Times New Roman"/>
          <w:sz w:val="24"/>
        </w:rPr>
        <w:t xml:space="preserve"> персональных данных </w:t>
      </w:r>
      <w:r w:rsidR="00FB2D98" w:rsidRPr="004A7CB6">
        <w:rPr>
          <w:rFonts w:ascii="Times New Roman" w:hAnsi="Times New Roman"/>
          <w:sz w:val="24"/>
        </w:rPr>
        <w:t>Оператором</w:t>
      </w:r>
      <w:r w:rsidR="00B672EE" w:rsidRPr="004A7CB6">
        <w:rPr>
          <w:rFonts w:ascii="Times New Roman" w:hAnsi="Times New Roman"/>
          <w:sz w:val="24"/>
        </w:rPr>
        <w:t xml:space="preserve">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672EE" w:rsidRPr="004A7CB6" w:rsidRDefault="00ED4F5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4</w:t>
      </w:r>
      <w:r w:rsidR="00B672EE" w:rsidRPr="004A7CB6">
        <w:rPr>
          <w:rFonts w:ascii="Times New Roman" w:hAnsi="Times New Roman"/>
          <w:sz w:val="24"/>
        </w:rPr>
        <w:t>.</w:t>
      </w:r>
      <w:r w:rsidR="00FB2D98" w:rsidRPr="004A7CB6">
        <w:rPr>
          <w:rFonts w:ascii="Times New Roman" w:hAnsi="Times New Roman"/>
          <w:sz w:val="24"/>
        </w:rPr>
        <w:t>5. Оператор не</w:t>
      </w:r>
      <w:r w:rsidR="00B672EE" w:rsidRPr="004A7CB6">
        <w:rPr>
          <w:rFonts w:ascii="Times New Roman" w:hAnsi="Times New Roman"/>
          <w:sz w:val="24"/>
        </w:rPr>
        <w:t xml:space="preserve">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B672EE" w:rsidRPr="004A7CB6" w:rsidRDefault="00ED4F5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4</w:t>
      </w:r>
      <w:r w:rsidR="00B672EE" w:rsidRPr="004A7CB6">
        <w:rPr>
          <w:rFonts w:ascii="Times New Roman" w:hAnsi="Times New Roman"/>
          <w:sz w:val="24"/>
        </w:rPr>
        <w:t>.6.</w:t>
      </w:r>
      <w:r w:rsidR="00FB2D98" w:rsidRPr="004A7CB6">
        <w:rPr>
          <w:rFonts w:ascii="Times New Roman" w:hAnsi="Times New Roman"/>
          <w:sz w:val="24"/>
        </w:rPr>
        <w:t xml:space="preserve"> Оператор</w:t>
      </w:r>
      <w:r w:rsidR="00B672EE" w:rsidRPr="004A7CB6">
        <w:rPr>
          <w:rFonts w:ascii="Times New Roman" w:hAnsi="Times New Roman"/>
          <w:sz w:val="24"/>
        </w:rPr>
        <w:t xml:space="preserve">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B672EE" w:rsidRPr="004A7CB6" w:rsidRDefault="00ED4F5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4</w:t>
      </w:r>
      <w:r w:rsidR="00B672EE" w:rsidRPr="004A7CB6">
        <w:rPr>
          <w:rFonts w:ascii="Times New Roman" w:hAnsi="Times New Roman"/>
          <w:sz w:val="24"/>
        </w:rPr>
        <w:t>.7.</w:t>
      </w:r>
      <w:r w:rsidR="00FB2D98" w:rsidRPr="004A7CB6">
        <w:rPr>
          <w:rFonts w:ascii="Times New Roman" w:hAnsi="Times New Roman"/>
          <w:sz w:val="24"/>
        </w:rPr>
        <w:t xml:space="preserve"> Оператор</w:t>
      </w:r>
      <w:r w:rsidR="00B672EE" w:rsidRPr="004A7CB6">
        <w:rPr>
          <w:rFonts w:ascii="Times New Roman" w:hAnsi="Times New Roman"/>
          <w:sz w:val="24"/>
        </w:rPr>
        <w:t xml:space="preserve">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B672EE" w:rsidRPr="004A7CB6" w:rsidRDefault="00ED4F5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4</w:t>
      </w:r>
      <w:r w:rsidR="00B672EE" w:rsidRPr="004A7CB6">
        <w:rPr>
          <w:rFonts w:ascii="Times New Roman" w:hAnsi="Times New Roman"/>
          <w:sz w:val="24"/>
        </w:rPr>
        <w:t>.8.</w:t>
      </w:r>
      <w:r w:rsidR="00FB2D98" w:rsidRPr="004A7CB6">
        <w:rPr>
          <w:rFonts w:ascii="Times New Roman" w:hAnsi="Times New Roman"/>
          <w:sz w:val="24"/>
        </w:rPr>
        <w:t xml:space="preserve"> Оператором </w:t>
      </w:r>
      <w:r w:rsidR="00B672EE" w:rsidRPr="004A7CB6">
        <w:rPr>
          <w:rFonts w:ascii="Times New Roman" w:hAnsi="Times New Roman"/>
          <w:sz w:val="24"/>
        </w:rPr>
        <w:t xml:space="preserve">создаются общедоступные источники персональных данных (справочники, </w:t>
      </w:r>
      <w:r w:rsidR="00FB2D98" w:rsidRPr="004A7CB6">
        <w:rPr>
          <w:rFonts w:ascii="Times New Roman" w:hAnsi="Times New Roman"/>
          <w:sz w:val="24"/>
        </w:rPr>
        <w:t>и иные документы</w:t>
      </w:r>
      <w:r w:rsidR="00B672EE" w:rsidRPr="004A7CB6">
        <w:rPr>
          <w:rFonts w:ascii="Times New Roman" w:hAnsi="Times New Roman"/>
          <w:sz w:val="24"/>
        </w:rPr>
        <w:t xml:space="preserve">). Персональные данные, сообщаемые субъектом (фамилия, имя, отчество, наименование </w:t>
      </w:r>
      <w:r w:rsidR="00FB2D98" w:rsidRPr="004A7CB6">
        <w:rPr>
          <w:rFonts w:ascii="Times New Roman" w:hAnsi="Times New Roman"/>
          <w:sz w:val="24"/>
        </w:rPr>
        <w:t>учебного заведения</w:t>
      </w:r>
      <w:r w:rsidR="00B672EE" w:rsidRPr="004A7CB6">
        <w:rPr>
          <w:rFonts w:ascii="Times New Roman" w:hAnsi="Times New Roman"/>
          <w:sz w:val="24"/>
        </w:rPr>
        <w:t>, контактные данные и др.), включаются в такие источники только с письменного согласия субъекта персональных данных.</w:t>
      </w:r>
    </w:p>
    <w:p w:rsidR="00B672EE" w:rsidRPr="004A7CB6" w:rsidRDefault="00ED4F5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4</w:t>
      </w:r>
      <w:r w:rsidR="00B672EE" w:rsidRPr="004A7CB6">
        <w:rPr>
          <w:rFonts w:ascii="Times New Roman" w:hAnsi="Times New Roman"/>
          <w:sz w:val="24"/>
        </w:rPr>
        <w:t>.9.</w:t>
      </w:r>
      <w:r w:rsidR="00FB2D98" w:rsidRPr="004A7CB6">
        <w:rPr>
          <w:rFonts w:ascii="Times New Roman" w:hAnsi="Times New Roman"/>
          <w:sz w:val="24"/>
        </w:rPr>
        <w:t xml:space="preserve"> Оператором</w:t>
      </w:r>
      <w:r w:rsidR="00B672EE" w:rsidRPr="004A7CB6">
        <w:rPr>
          <w:rFonts w:ascii="Times New Roman" w:hAnsi="Times New Roman"/>
          <w:sz w:val="24"/>
        </w:rPr>
        <w:t xml:space="preserve">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B672EE" w:rsidRPr="004A7CB6" w:rsidRDefault="00ED4F57" w:rsidP="00B672EE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4</w:t>
      </w:r>
      <w:r w:rsidR="00B672EE" w:rsidRPr="004A7CB6">
        <w:rPr>
          <w:rFonts w:ascii="Times New Roman" w:hAnsi="Times New Roman"/>
          <w:sz w:val="24"/>
        </w:rPr>
        <w:t>.10.</w:t>
      </w:r>
      <w:r w:rsidR="00FB2D98" w:rsidRPr="004A7CB6">
        <w:rPr>
          <w:rFonts w:ascii="Times New Roman" w:hAnsi="Times New Roman"/>
          <w:sz w:val="24"/>
        </w:rPr>
        <w:t xml:space="preserve"> Оператор</w:t>
      </w:r>
      <w:r w:rsidR="00B672EE" w:rsidRPr="004A7CB6">
        <w:rPr>
          <w:rFonts w:ascii="Times New Roman" w:hAnsi="Times New Roman"/>
          <w:sz w:val="24"/>
        </w:rPr>
        <w:t xml:space="preserve">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B672EE" w:rsidRPr="004A7CB6" w:rsidRDefault="00ED4F57" w:rsidP="00FE2995">
      <w:pPr>
        <w:pStyle w:val="1"/>
        <w:jc w:val="center"/>
        <w:rPr>
          <w:rFonts w:ascii="Times New Roman" w:hAnsi="Times New Roman"/>
          <w:sz w:val="24"/>
        </w:rPr>
      </w:pPr>
      <w:bookmarkStart w:id="4" w:name="_Toc458004544"/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 Меры по надлежащей организации обработки и обеспечению безопасности персональных данных</w:t>
      </w:r>
      <w:bookmarkEnd w:id="4"/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.1.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.1.1. Назначением ответственного лица за организацию обработки и обеспечение безопасности персональных данных.</w:t>
      </w:r>
    </w:p>
    <w:p w:rsidR="00FB2D98" w:rsidRPr="004A7CB6" w:rsidRDefault="006F2801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.1.2.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.1.3. 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.1.4. Определением угроз безопасности персональных данных при их обработке в информационных системах персональных данных.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.1.5.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.1.6.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.1.7. Учетом машинных носителей персональных данных.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.1.8. Выявлением фактов несанкционированного доступа к персональным данным и принятием соответствующих мер.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.1.9. Восстановлением персональных данных, модифицированных или уничтоженных вследствие несанкционированного доступа к ним.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.1.10.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.1.11.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FB2D98" w:rsidRPr="004A7CB6" w:rsidRDefault="004826F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5</w:t>
      </w:r>
      <w:r w:rsidR="00FB2D98" w:rsidRPr="004A7CB6">
        <w:rPr>
          <w:rFonts w:ascii="Times New Roman" w:hAnsi="Times New Roman"/>
          <w:sz w:val="24"/>
        </w:rPr>
        <w:t>.2. Обязанности работников Оператора, осуществляющих обработку и защиту персональных данных, а также их ответственность, определяются в «Политике обеспечения безопасности персональных данных» Оператора.</w:t>
      </w:r>
    </w:p>
    <w:p w:rsidR="00FB2D98" w:rsidRPr="004A7CB6" w:rsidRDefault="00FB2D98" w:rsidP="00FB2D98">
      <w:pPr>
        <w:ind w:firstLine="708"/>
        <w:jc w:val="both"/>
        <w:rPr>
          <w:rFonts w:ascii="Times New Roman" w:hAnsi="Times New Roman"/>
          <w:sz w:val="24"/>
        </w:rPr>
      </w:pPr>
    </w:p>
    <w:p w:rsidR="00FB2D98" w:rsidRPr="004A7CB6" w:rsidRDefault="00ED4F57" w:rsidP="00FE2995">
      <w:pPr>
        <w:pStyle w:val="1"/>
        <w:jc w:val="center"/>
        <w:rPr>
          <w:rFonts w:ascii="Times New Roman" w:hAnsi="Times New Roman"/>
          <w:sz w:val="24"/>
        </w:rPr>
      </w:pPr>
      <w:bookmarkStart w:id="5" w:name="_Toc458004545"/>
      <w:r w:rsidRPr="004A7CB6">
        <w:rPr>
          <w:rFonts w:ascii="Times New Roman" w:hAnsi="Times New Roman"/>
          <w:sz w:val="24"/>
        </w:rPr>
        <w:t>6</w:t>
      </w:r>
      <w:r w:rsidR="00FB2D98" w:rsidRPr="004A7CB6">
        <w:rPr>
          <w:rFonts w:ascii="Times New Roman" w:hAnsi="Times New Roman"/>
          <w:sz w:val="24"/>
        </w:rPr>
        <w:t xml:space="preserve">. </w:t>
      </w:r>
      <w:r w:rsidR="004C57D7" w:rsidRPr="004A7CB6">
        <w:rPr>
          <w:rFonts w:ascii="Times New Roman" w:hAnsi="Times New Roman"/>
          <w:sz w:val="24"/>
        </w:rPr>
        <w:t xml:space="preserve">Права, обязанности, ответственность </w:t>
      </w:r>
      <w:r w:rsidR="00FB2D98" w:rsidRPr="004A7CB6">
        <w:rPr>
          <w:rFonts w:ascii="Times New Roman" w:hAnsi="Times New Roman"/>
          <w:sz w:val="24"/>
        </w:rPr>
        <w:t>Лиц</w:t>
      </w:r>
      <w:r w:rsidR="004C57D7" w:rsidRPr="004A7CB6">
        <w:rPr>
          <w:rFonts w:ascii="Times New Roman" w:hAnsi="Times New Roman"/>
          <w:sz w:val="24"/>
        </w:rPr>
        <w:t>а</w:t>
      </w:r>
      <w:r w:rsidR="00FB2D98" w:rsidRPr="004A7CB6">
        <w:rPr>
          <w:rFonts w:ascii="Times New Roman" w:hAnsi="Times New Roman"/>
          <w:sz w:val="24"/>
        </w:rPr>
        <w:t>, ответственно</w:t>
      </w:r>
      <w:r w:rsidR="004C57D7" w:rsidRPr="004A7CB6">
        <w:rPr>
          <w:rFonts w:ascii="Times New Roman" w:hAnsi="Times New Roman"/>
          <w:sz w:val="24"/>
        </w:rPr>
        <w:t>го</w:t>
      </w:r>
      <w:r w:rsidR="00FB2D98" w:rsidRPr="004A7CB6">
        <w:rPr>
          <w:rFonts w:ascii="Times New Roman" w:hAnsi="Times New Roman"/>
          <w:sz w:val="24"/>
        </w:rPr>
        <w:t xml:space="preserve"> за организацию обработки и обеспечение безопасности персональных данных</w:t>
      </w:r>
      <w:bookmarkEnd w:id="5"/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6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1. Права</w:t>
      </w:r>
      <w:r w:rsidR="00FB2D98" w:rsidRPr="004A7CB6">
        <w:rPr>
          <w:rFonts w:ascii="Times New Roman" w:hAnsi="Times New Roman"/>
          <w:sz w:val="24"/>
        </w:rPr>
        <w:t xml:space="preserve">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 и «Положением о лице, ответственном за организацию обработки и обеспечение безопасности персональных данных» </w:t>
      </w:r>
      <w:r w:rsidR="004C57D7" w:rsidRPr="004A7CB6">
        <w:rPr>
          <w:rFonts w:ascii="Times New Roman" w:hAnsi="Times New Roman"/>
          <w:sz w:val="24"/>
        </w:rPr>
        <w:t>утвержденным Оператором</w:t>
      </w:r>
      <w:r w:rsidR="00FB2D98" w:rsidRPr="004A7CB6">
        <w:rPr>
          <w:rFonts w:ascii="Times New Roman" w:hAnsi="Times New Roman"/>
          <w:sz w:val="24"/>
        </w:rPr>
        <w:t>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6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2. Назначение</w:t>
      </w:r>
      <w:r w:rsidR="00FB2D98" w:rsidRPr="004A7CB6">
        <w:rPr>
          <w:rFonts w:ascii="Times New Roman" w:hAnsi="Times New Roman"/>
          <w:sz w:val="24"/>
        </w:rPr>
        <w:t xml:space="preserve"> на должность лица, ответственного за организацию обработки и обеспечение безопасности персональных данных, и освобождение от нее осуществляется руководителем </w:t>
      </w:r>
      <w:r w:rsidR="004C57D7" w:rsidRPr="004A7CB6">
        <w:rPr>
          <w:rFonts w:ascii="Times New Roman" w:hAnsi="Times New Roman"/>
          <w:sz w:val="24"/>
        </w:rPr>
        <w:t>Оператора</w:t>
      </w:r>
      <w:r w:rsidR="00FB2D98" w:rsidRPr="004A7CB6">
        <w:rPr>
          <w:rFonts w:ascii="Times New Roman" w:hAnsi="Times New Roman"/>
          <w:sz w:val="24"/>
        </w:rPr>
        <w:t xml:space="preserve"> из числа должностных лиц </w:t>
      </w:r>
      <w:r w:rsidR="004C57D7" w:rsidRPr="004A7CB6">
        <w:rPr>
          <w:rFonts w:ascii="Times New Roman" w:hAnsi="Times New Roman"/>
          <w:sz w:val="24"/>
        </w:rPr>
        <w:t>Оператора</w:t>
      </w:r>
      <w:r w:rsidR="00FB2D98" w:rsidRPr="004A7CB6">
        <w:rPr>
          <w:rFonts w:ascii="Times New Roman" w:hAnsi="Times New Roman"/>
          <w:sz w:val="24"/>
        </w:rPr>
        <w:t xml:space="preserve">. При назначении руководителем </w:t>
      </w:r>
      <w:r w:rsidR="004C57D7" w:rsidRPr="004A7CB6">
        <w:rPr>
          <w:rFonts w:ascii="Times New Roman" w:hAnsi="Times New Roman"/>
          <w:sz w:val="24"/>
        </w:rPr>
        <w:t>Оператора</w:t>
      </w:r>
      <w:r w:rsidR="00FB2D98" w:rsidRPr="004A7CB6">
        <w:rPr>
          <w:rFonts w:ascii="Times New Roman" w:hAnsi="Times New Roman"/>
          <w:sz w:val="24"/>
        </w:rPr>
        <w:t xml:space="preserve">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6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3. Лицо</w:t>
      </w:r>
      <w:r w:rsidR="00FB2D98" w:rsidRPr="004A7CB6">
        <w:rPr>
          <w:rFonts w:ascii="Times New Roman" w:hAnsi="Times New Roman"/>
          <w:sz w:val="24"/>
        </w:rPr>
        <w:t>, ответственное за организацию обработки и обеспечение безопасности персональных данных: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6</w:t>
      </w:r>
      <w:r w:rsidR="00FB2D98" w:rsidRPr="004A7CB6">
        <w:rPr>
          <w:rFonts w:ascii="Times New Roman" w:hAnsi="Times New Roman"/>
          <w:sz w:val="24"/>
        </w:rPr>
        <w:t>.3.</w:t>
      </w:r>
      <w:r w:rsidR="004C57D7" w:rsidRPr="004A7CB6">
        <w:rPr>
          <w:rFonts w:ascii="Times New Roman" w:hAnsi="Times New Roman"/>
          <w:sz w:val="24"/>
        </w:rPr>
        <w:t>1. Организует</w:t>
      </w:r>
      <w:r w:rsidR="00FB2D98" w:rsidRPr="004A7CB6">
        <w:rPr>
          <w:rFonts w:ascii="Times New Roman" w:hAnsi="Times New Roman"/>
          <w:sz w:val="24"/>
        </w:rPr>
        <w:t xml:space="preserve"> осуществление внутреннего контроля над соблюдением </w:t>
      </w:r>
      <w:r w:rsidR="004C57D7" w:rsidRPr="004A7CB6">
        <w:rPr>
          <w:rFonts w:ascii="Times New Roman" w:hAnsi="Times New Roman"/>
          <w:sz w:val="24"/>
        </w:rPr>
        <w:t>Оператором</w:t>
      </w:r>
      <w:r w:rsidR="00FB2D98" w:rsidRPr="004A7CB6">
        <w:rPr>
          <w:rFonts w:ascii="Times New Roman" w:hAnsi="Times New Roman"/>
          <w:sz w:val="24"/>
        </w:rPr>
        <w:t xml:space="preserve">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6</w:t>
      </w:r>
      <w:r w:rsidR="00FB2D98" w:rsidRPr="004A7CB6">
        <w:rPr>
          <w:rFonts w:ascii="Times New Roman" w:hAnsi="Times New Roman"/>
          <w:sz w:val="24"/>
        </w:rPr>
        <w:t>.3.</w:t>
      </w:r>
      <w:r w:rsidR="004C57D7" w:rsidRPr="004A7CB6">
        <w:rPr>
          <w:rFonts w:ascii="Times New Roman" w:hAnsi="Times New Roman"/>
          <w:sz w:val="24"/>
        </w:rPr>
        <w:t>2. Доводит</w:t>
      </w:r>
      <w:r w:rsidR="00FB2D98" w:rsidRPr="004A7CB6">
        <w:rPr>
          <w:rFonts w:ascii="Times New Roman" w:hAnsi="Times New Roman"/>
          <w:sz w:val="24"/>
        </w:rPr>
        <w:t xml:space="preserve"> до сведения работников </w:t>
      </w:r>
      <w:r w:rsidR="004C57D7" w:rsidRPr="004A7CB6">
        <w:rPr>
          <w:rFonts w:ascii="Times New Roman" w:hAnsi="Times New Roman"/>
          <w:sz w:val="24"/>
        </w:rPr>
        <w:t>Оператора</w:t>
      </w:r>
      <w:r w:rsidR="00FB2D98" w:rsidRPr="004A7CB6">
        <w:rPr>
          <w:rFonts w:ascii="Times New Roman" w:hAnsi="Times New Roman"/>
          <w:sz w:val="24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6</w:t>
      </w:r>
      <w:r w:rsidR="00FB2D98" w:rsidRPr="004A7CB6">
        <w:rPr>
          <w:rFonts w:ascii="Times New Roman" w:hAnsi="Times New Roman"/>
          <w:sz w:val="24"/>
        </w:rPr>
        <w:t>.3.</w:t>
      </w:r>
      <w:r w:rsidR="004C57D7" w:rsidRPr="004A7CB6">
        <w:rPr>
          <w:rFonts w:ascii="Times New Roman" w:hAnsi="Times New Roman"/>
          <w:sz w:val="24"/>
        </w:rPr>
        <w:t>3. Организует</w:t>
      </w:r>
      <w:r w:rsidR="00FB2D98" w:rsidRPr="004A7CB6">
        <w:rPr>
          <w:rFonts w:ascii="Times New Roman" w:hAnsi="Times New Roman"/>
          <w:sz w:val="24"/>
        </w:rPr>
        <w:t xml:space="preserve">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FB2D98" w:rsidRPr="004A7CB6" w:rsidRDefault="00ED4F57" w:rsidP="00FE2995">
      <w:pPr>
        <w:pStyle w:val="1"/>
        <w:jc w:val="center"/>
        <w:rPr>
          <w:rFonts w:ascii="Times New Roman" w:hAnsi="Times New Roman"/>
          <w:b w:val="0"/>
          <w:sz w:val="24"/>
        </w:rPr>
      </w:pPr>
      <w:bookmarkStart w:id="6" w:name="_Toc458004546"/>
      <w:r w:rsidRPr="004A7CB6">
        <w:rPr>
          <w:rFonts w:ascii="Times New Roman" w:hAnsi="Times New Roman"/>
          <w:sz w:val="24"/>
        </w:rPr>
        <w:t>7</w:t>
      </w:r>
      <w:r w:rsidR="00FB2D98" w:rsidRPr="004A7CB6">
        <w:rPr>
          <w:rFonts w:ascii="Times New Roman" w:hAnsi="Times New Roman"/>
          <w:sz w:val="24"/>
        </w:rPr>
        <w:t>. Права субъектов персональных данных</w:t>
      </w:r>
      <w:bookmarkEnd w:id="6"/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7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1. Субъект</w:t>
      </w:r>
      <w:r w:rsidR="00FB2D98" w:rsidRPr="004A7CB6">
        <w:rPr>
          <w:rFonts w:ascii="Times New Roman" w:hAnsi="Times New Roman"/>
          <w:sz w:val="24"/>
        </w:rPr>
        <w:t xml:space="preserve"> персональных данных имеет право на получение сведений об обработке его персональных данных </w:t>
      </w:r>
      <w:r w:rsidR="004C57D7" w:rsidRPr="004A7CB6">
        <w:rPr>
          <w:rFonts w:ascii="Times New Roman" w:hAnsi="Times New Roman"/>
          <w:sz w:val="24"/>
        </w:rPr>
        <w:t>Оператором</w:t>
      </w:r>
      <w:r w:rsidR="00FB2D98" w:rsidRPr="004A7CB6">
        <w:rPr>
          <w:rFonts w:ascii="Times New Roman" w:hAnsi="Times New Roman"/>
          <w:sz w:val="24"/>
        </w:rPr>
        <w:t>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7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2. Субъект</w:t>
      </w:r>
      <w:r w:rsidR="00FB2D98" w:rsidRPr="004A7CB6">
        <w:rPr>
          <w:rFonts w:ascii="Times New Roman" w:hAnsi="Times New Roman"/>
          <w:sz w:val="24"/>
        </w:rPr>
        <w:t xml:space="preserve"> персональных данных вправе требовать от </w:t>
      </w:r>
      <w:r w:rsidR="004C57D7" w:rsidRPr="004A7CB6">
        <w:rPr>
          <w:rFonts w:ascii="Times New Roman" w:hAnsi="Times New Roman"/>
          <w:sz w:val="24"/>
        </w:rPr>
        <w:t>Оператора</w:t>
      </w:r>
      <w:r w:rsidR="00FB2D98" w:rsidRPr="004A7CB6">
        <w:rPr>
          <w:rFonts w:ascii="Times New Roman" w:hAnsi="Times New Roman"/>
          <w:sz w:val="24"/>
        </w:rPr>
        <w:t xml:space="preserve">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7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3. Право</w:t>
      </w:r>
      <w:r w:rsidR="00FB2D98" w:rsidRPr="004A7CB6">
        <w:rPr>
          <w:rFonts w:ascii="Times New Roman" w:hAnsi="Times New Roman"/>
          <w:sz w:val="24"/>
        </w:rPr>
        <w:t xml:space="preserve">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7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4. Для</w:t>
      </w:r>
      <w:r w:rsidR="00FB2D98" w:rsidRPr="004A7CB6">
        <w:rPr>
          <w:rFonts w:ascii="Times New Roman" w:hAnsi="Times New Roman"/>
          <w:sz w:val="24"/>
        </w:rPr>
        <w:t xml:space="preserve"> реализации и защиты своих прав и законных интересов субъект персональных данных имеет право обратиться к </w:t>
      </w:r>
      <w:r w:rsidR="004C57D7" w:rsidRPr="004A7CB6">
        <w:rPr>
          <w:rFonts w:ascii="Times New Roman" w:hAnsi="Times New Roman"/>
          <w:sz w:val="24"/>
        </w:rPr>
        <w:t>Оператору</w:t>
      </w:r>
      <w:r w:rsidR="00FB2D98" w:rsidRPr="004A7CB6">
        <w:rPr>
          <w:rFonts w:ascii="Times New Roman" w:hAnsi="Times New Roman"/>
          <w:sz w:val="24"/>
        </w:rPr>
        <w:t xml:space="preserve">. </w:t>
      </w:r>
      <w:r w:rsidR="004C57D7" w:rsidRPr="004A7CB6">
        <w:rPr>
          <w:rFonts w:ascii="Times New Roman" w:hAnsi="Times New Roman"/>
          <w:sz w:val="24"/>
        </w:rPr>
        <w:t>Оператор</w:t>
      </w:r>
      <w:r w:rsidR="00FB2D98" w:rsidRPr="004A7CB6">
        <w:rPr>
          <w:rFonts w:ascii="Times New Roman" w:hAnsi="Times New Roman"/>
          <w:sz w:val="24"/>
        </w:rPr>
        <w:t xml:space="preserve">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7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5. Субъект</w:t>
      </w:r>
      <w:r w:rsidR="00FB2D98" w:rsidRPr="004A7CB6">
        <w:rPr>
          <w:rFonts w:ascii="Times New Roman" w:hAnsi="Times New Roman"/>
          <w:sz w:val="24"/>
        </w:rPr>
        <w:t xml:space="preserve"> персональных данных вправе обжаловать действия или бездействие Компании путем обращения в уполномоченный орган по защите прав субъектов персональных данных.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7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6. Субъект</w:t>
      </w:r>
      <w:r w:rsidR="00FB2D98" w:rsidRPr="004A7CB6">
        <w:rPr>
          <w:rFonts w:ascii="Times New Roman" w:hAnsi="Times New Roman"/>
          <w:sz w:val="24"/>
        </w:rPr>
        <w:t xml:space="preserve">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FB2D98" w:rsidRPr="004A7CB6" w:rsidRDefault="00ED4F57" w:rsidP="00FE2995">
      <w:pPr>
        <w:pStyle w:val="1"/>
        <w:jc w:val="center"/>
        <w:rPr>
          <w:rFonts w:ascii="Times New Roman" w:hAnsi="Times New Roman"/>
          <w:sz w:val="24"/>
        </w:rPr>
      </w:pPr>
      <w:bookmarkStart w:id="7" w:name="_Toc458004547"/>
      <w:r w:rsidRPr="004A7CB6">
        <w:rPr>
          <w:rFonts w:ascii="Times New Roman" w:hAnsi="Times New Roman"/>
          <w:sz w:val="24"/>
        </w:rPr>
        <w:t>8</w:t>
      </w:r>
      <w:r w:rsidR="00FB2D98" w:rsidRPr="004A7CB6">
        <w:rPr>
          <w:rFonts w:ascii="Times New Roman" w:hAnsi="Times New Roman"/>
          <w:sz w:val="24"/>
        </w:rPr>
        <w:t>. Доступ к Политике</w:t>
      </w:r>
      <w:bookmarkEnd w:id="7"/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i/>
          <w:sz w:val="24"/>
        </w:rPr>
      </w:pPr>
      <w:r w:rsidRPr="004A7CB6">
        <w:rPr>
          <w:rFonts w:ascii="Times New Roman" w:hAnsi="Times New Roman"/>
          <w:sz w:val="24"/>
        </w:rPr>
        <w:t>8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1. Действующая</w:t>
      </w:r>
      <w:r w:rsidR="00FB2D98" w:rsidRPr="004A7CB6">
        <w:rPr>
          <w:rFonts w:ascii="Times New Roman" w:hAnsi="Times New Roman"/>
          <w:sz w:val="24"/>
        </w:rPr>
        <w:t xml:space="preserve"> редакция Политики на бумажном носителе хранится по мест</w:t>
      </w:r>
      <w:r w:rsidR="004C57D7" w:rsidRPr="004A7CB6">
        <w:rPr>
          <w:rFonts w:ascii="Times New Roman" w:hAnsi="Times New Roman"/>
          <w:sz w:val="24"/>
        </w:rPr>
        <w:t xml:space="preserve">у </w:t>
      </w:r>
      <w:r w:rsidR="00FB2D98" w:rsidRPr="004A7CB6">
        <w:rPr>
          <w:rFonts w:ascii="Times New Roman" w:hAnsi="Times New Roman"/>
          <w:sz w:val="24"/>
        </w:rPr>
        <w:t xml:space="preserve">нахождению исполнительного органа </w:t>
      </w:r>
      <w:r w:rsidR="004C57D7" w:rsidRPr="004A7CB6">
        <w:rPr>
          <w:rFonts w:ascii="Times New Roman" w:hAnsi="Times New Roman"/>
          <w:sz w:val="24"/>
        </w:rPr>
        <w:t>Оператора</w:t>
      </w:r>
      <w:r w:rsidR="00FB2D98" w:rsidRPr="004A7CB6">
        <w:rPr>
          <w:rFonts w:ascii="Times New Roman" w:hAnsi="Times New Roman"/>
          <w:sz w:val="24"/>
        </w:rPr>
        <w:t xml:space="preserve"> по </w:t>
      </w:r>
      <w:r w:rsidR="0079028A">
        <w:rPr>
          <w:rFonts w:ascii="Times New Roman" w:hAnsi="Times New Roman"/>
          <w:i/>
          <w:sz w:val="24"/>
        </w:rPr>
        <w:t>адресу: Белгородская область, Белгородский район, с.Петровка, ул.Трудовая, д.33</w:t>
      </w:r>
    </w:p>
    <w:p w:rsidR="004C57D7" w:rsidRPr="0079028A" w:rsidRDefault="00ED4F57" w:rsidP="00FB2D98">
      <w:pPr>
        <w:ind w:firstLine="708"/>
        <w:jc w:val="both"/>
        <w:rPr>
          <w:rFonts w:ascii="Times New Roman" w:hAnsi="Times New Roman"/>
          <w:i/>
          <w:sz w:val="24"/>
        </w:rPr>
      </w:pPr>
      <w:r w:rsidRPr="004A7CB6">
        <w:rPr>
          <w:rFonts w:ascii="Times New Roman" w:hAnsi="Times New Roman"/>
          <w:sz w:val="24"/>
        </w:rPr>
        <w:t>8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2. Электронная</w:t>
      </w:r>
      <w:r w:rsidR="00FB2D98" w:rsidRPr="004A7CB6">
        <w:rPr>
          <w:rFonts w:ascii="Times New Roman" w:hAnsi="Times New Roman"/>
          <w:sz w:val="24"/>
        </w:rPr>
        <w:t xml:space="preserve"> версия действующей </w:t>
      </w:r>
      <w:r w:rsidR="00FB2D98" w:rsidRPr="004A7CB6">
        <w:rPr>
          <w:rFonts w:ascii="Times New Roman" w:hAnsi="Times New Roman"/>
          <w:i/>
          <w:sz w:val="24"/>
        </w:rPr>
        <w:t>редакции</w:t>
      </w:r>
      <w:r w:rsidR="004C57D7" w:rsidRPr="004A7CB6">
        <w:rPr>
          <w:rFonts w:ascii="Times New Roman" w:hAnsi="Times New Roman"/>
          <w:i/>
          <w:sz w:val="24"/>
        </w:rPr>
        <w:t xml:space="preserve"> Политики общедоступна на сайте</w:t>
      </w:r>
      <w:r w:rsidR="00FB2D98" w:rsidRPr="004A7CB6">
        <w:rPr>
          <w:rFonts w:ascii="Times New Roman" w:hAnsi="Times New Roman"/>
          <w:i/>
          <w:sz w:val="24"/>
        </w:rPr>
        <w:t xml:space="preserve"> в сети Интернет:</w:t>
      </w:r>
      <w:r w:rsidR="0079028A" w:rsidRPr="0079028A">
        <w:rPr>
          <w:rFonts w:ascii="Times New Roman" w:hAnsi="Times New Roman"/>
          <w:i/>
          <w:sz w:val="24"/>
        </w:rPr>
        <w:t xml:space="preserve"> </w:t>
      </w:r>
      <w:r w:rsidR="0079028A">
        <w:rPr>
          <w:rFonts w:ascii="Times New Roman" w:hAnsi="Times New Roman"/>
          <w:i/>
          <w:sz w:val="24"/>
          <w:lang w:val="en-US"/>
        </w:rPr>
        <w:t>mou</w:t>
      </w:r>
      <w:r w:rsidR="0079028A" w:rsidRPr="0079028A">
        <w:rPr>
          <w:rFonts w:ascii="Times New Roman" w:hAnsi="Times New Roman"/>
          <w:i/>
          <w:sz w:val="24"/>
        </w:rPr>
        <w:t>-</w:t>
      </w:r>
      <w:r w:rsidR="0079028A">
        <w:rPr>
          <w:rFonts w:ascii="Times New Roman" w:hAnsi="Times New Roman"/>
          <w:i/>
          <w:sz w:val="24"/>
          <w:lang w:val="en-US"/>
        </w:rPr>
        <w:t>petrovskajao</w:t>
      </w:r>
      <w:r w:rsidR="0079028A" w:rsidRPr="0079028A">
        <w:rPr>
          <w:rFonts w:ascii="Times New Roman" w:hAnsi="Times New Roman"/>
          <w:i/>
          <w:sz w:val="24"/>
        </w:rPr>
        <w:t>@</w:t>
      </w:r>
      <w:r w:rsidR="0079028A">
        <w:rPr>
          <w:rFonts w:ascii="Times New Roman" w:hAnsi="Times New Roman"/>
          <w:i/>
          <w:sz w:val="24"/>
          <w:lang w:val="en-US"/>
        </w:rPr>
        <w:t>rambler</w:t>
      </w:r>
      <w:r w:rsidR="0079028A" w:rsidRPr="0079028A">
        <w:rPr>
          <w:rFonts w:ascii="Times New Roman" w:hAnsi="Times New Roman"/>
          <w:i/>
          <w:sz w:val="24"/>
        </w:rPr>
        <w:t>.</w:t>
      </w:r>
      <w:r w:rsidR="0079028A">
        <w:rPr>
          <w:rFonts w:ascii="Times New Roman" w:hAnsi="Times New Roman"/>
          <w:i/>
          <w:sz w:val="24"/>
          <w:lang w:val="en-US"/>
        </w:rPr>
        <w:t>ru</w:t>
      </w:r>
    </w:p>
    <w:p w:rsidR="00FB2D98" w:rsidRPr="004A7CB6" w:rsidRDefault="00ED4F57" w:rsidP="00FE2995">
      <w:pPr>
        <w:pStyle w:val="1"/>
        <w:jc w:val="center"/>
        <w:rPr>
          <w:rFonts w:ascii="Times New Roman" w:hAnsi="Times New Roman"/>
          <w:sz w:val="24"/>
        </w:rPr>
      </w:pPr>
      <w:bookmarkStart w:id="8" w:name="_Toc458004548"/>
      <w:r w:rsidRPr="004A7CB6">
        <w:rPr>
          <w:rFonts w:ascii="Times New Roman" w:hAnsi="Times New Roman"/>
          <w:sz w:val="24"/>
        </w:rPr>
        <w:t>9</w:t>
      </w:r>
      <w:r w:rsidR="00FB2D98" w:rsidRPr="004A7CB6">
        <w:rPr>
          <w:rFonts w:ascii="Times New Roman" w:hAnsi="Times New Roman"/>
          <w:sz w:val="24"/>
        </w:rPr>
        <w:t xml:space="preserve">. </w:t>
      </w:r>
      <w:r w:rsidR="004C57D7" w:rsidRPr="004A7CB6">
        <w:rPr>
          <w:rFonts w:ascii="Times New Roman" w:hAnsi="Times New Roman"/>
          <w:sz w:val="24"/>
        </w:rPr>
        <w:t>Порядок а</w:t>
      </w:r>
      <w:r w:rsidR="00FB2D98" w:rsidRPr="004A7CB6">
        <w:rPr>
          <w:rFonts w:ascii="Times New Roman" w:hAnsi="Times New Roman"/>
          <w:sz w:val="24"/>
        </w:rPr>
        <w:t>ктуализация и утверждени</w:t>
      </w:r>
      <w:r w:rsidR="004C57D7" w:rsidRPr="004A7CB6">
        <w:rPr>
          <w:rFonts w:ascii="Times New Roman" w:hAnsi="Times New Roman"/>
          <w:sz w:val="24"/>
        </w:rPr>
        <w:t>я</w:t>
      </w:r>
      <w:r w:rsidR="00FB2D98" w:rsidRPr="004A7CB6">
        <w:rPr>
          <w:rFonts w:ascii="Times New Roman" w:hAnsi="Times New Roman"/>
          <w:sz w:val="24"/>
        </w:rPr>
        <w:t xml:space="preserve"> Политики</w:t>
      </w:r>
      <w:bookmarkEnd w:id="8"/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9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1. Политика</w:t>
      </w:r>
      <w:r w:rsidR="00FB2D98" w:rsidRPr="004A7CB6">
        <w:rPr>
          <w:rFonts w:ascii="Times New Roman" w:hAnsi="Times New Roman"/>
          <w:sz w:val="24"/>
        </w:rPr>
        <w:t xml:space="preserve"> утверждается и вводится в действие руководителем </w:t>
      </w:r>
      <w:r w:rsidR="004C57D7" w:rsidRPr="004A7CB6">
        <w:rPr>
          <w:rFonts w:ascii="Times New Roman" w:hAnsi="Times New Roman"/>
          <w:sz w:val="24"/>
        </w:rPr>
        <w:t>Оператора</w:t>
      </w:r>
      <w:r w:rsidR="00FB2D98" w:rsidRPr="004A7CB6">
        <w:rPr>
          <w:rFonts w:ascii="Times New Roman" w:hAnsi="Times New Roman"/>
          <w:sz w:val="24"/>
        </w:rPr>
        <w:t>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9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2. Оператор</w:t>
      </w:r>
      <w:r w:rsidR="00FB2D98" w:rsidRPr="004A7CB6">
        <w:rPr>
          <w:rFonts w:ascii="Times New Roman" w:hAnsi="Times New Roman"/>
          <w:sz w:val="24"/>
        </w:rPr>
        <w:t xml:space="preserve">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9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3. Политика</w:t>
      </w:r>
      <w:r w:rsidR="00FB2D98" w:rsidRPr="004A7CB6">
        <w:rPr>
          <w:rFonts w:ascii="Times New Roman" w:hAnsi="Times New Roman"/>
          <w:sz w:val="24"/>
        </w:rPr>
        <w:t xml:space="preserve"> актуализируется и заново утверждается на регулярной основе – один раз в год с момента утверждения предыдущей редакции Политики.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9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4. Политика</w:t>
      </w:r>
      <w:r w:rsidR="00FB2D98" w:rsidRPr="004A7CB6">
        <w:rPr>
          <w:rFonts w:ascii="Times New Roman" w:hAnsi="Times New Roman"/>
          <w:sz w:val="24"/>
        </w:rPr>
        <w:t xml:space="preserve"> может актуализироваться и заново утверждаться ранее срока, указанного в п. 8.3 Политики, по мере внесения изменений: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9</w:t>
      </w:r>
      <w:r w:rsidR="00FB2D98" w:rsidRPr="004A7CB6">
        <w:rPr>
          <w:rFonts w:ascii="Times New Roman" w:hAnsi="Times New Roman"/>
          <w:sz w:val="24"/>
        </w:rPr>
        <w:t>.4.1.В нормативные правовые акты в сфере персональных данных.</w:t>
      </w:r>
    </w:p>
    <w:p w:rsidR="00FB2D98" w:rsidRPr="004A7CB6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9</w:t>
      </w:r>
      <w:r w:rsidR="00FB2D98" w:rsidRPr="004A7CB6">
        <w:rPr>
          <w:rFonts w:ascii="Times New Roman" w:hAnsi="Times New Roman"/>
          <w:sz w:val="24"/>
        </w:rPr>
        <w:t xml:space="preserve">.4.2.В локальные нормативные и индивидуальные акты </w:t>
      </w:r>
      <w:r w:rsidR="004C57D7" w:rsidRPr="004A7CB6">
        <w:rPr>
          <w:rFonts w:ascii="Times New Roman" w:hAnsi="Times New Roman"/>
          <w:sz w:val="24"/>
        </w:rPr>
        <w:t>Оператора</w:t>
      </w:r>
      <w:r w:rsidR="00FB2D98" w:rsidRPr="004A7CB6">
        <w:rPr>
          <w:rFonts w:ascii="Times New Roman" w:hAnsi="Times New Roman"/>
          <w:sz w:val="24"/>
        </w:rPr>
        <w:t>, регламентирующие организацию обработки и обеспечение безопасности персональных данных.</w:t>
      </w:r>
    </w:p>
    <w:p w:rsidR="00FB2D98" w:rsidRPr="004A7CB6" w:rsidRDefault="00ED4F57" w:rsidP="00FE2995">
      <w:pPr>
        <w:pStyle w:val="1"/>
        <w:jc w:val="center"/>
        <w:rPr>
          <w:rFonts w:ascii="Times New Roman" w:hAnsi="Times New Roman"/>
          <w:sz w:val="24"/>
        </w:rPr>
      </w:pPr>
      <w:bookmarkStart w:id="9" w:name="_Toc458004549"/>
      <w:r w:rsidRPr="004A7CB6">
        <w:rPr>
          <w:rFonts w:ascii="Times New Roman" w:hAnsi="Times New Roman"/>
          <w:sz w:val="24"/>
        </w:rPr>
        <w:t>10</w:t>
      </w:r>
      <w:r w:rsidR="00FB2D98" w:rsidRPr="004A7CB6">
        <w:rPr>
          <w:rFonts w:ascii="Times New Roman" w:hAnsi="Times New Roman"/>
          <w:sz w:val="24"/>
        </w:rPr>
        <w:t>. Ответственность</w:t>
      </w:r>
      <w:bookmarkEnd w:id="9"/>
    </w:p>
    <w:p w:rsidR="00FB2D98" w:rsidRPr="00FB2D98" w:rsidRDefault="00ED4F57" w:rsidP="00FB2D98">
      <w:pPr>
        <w:ind w:firstLine="708"/>
        <w:jc w:val="both"/>
        <w:rPr>
          <w:rFonts w:ascii="Times New Roman" w:hAnsi="Times New Roman"/>
          <w:sz w:val="24"/>
        </w:rPr>
      </w:pPr>
      <w:r w:rsidRPr="004A7CB6">
        <w:rPr>
          <w:rFonts w:ascii="Times New Roman" w:hAnsi="Times New Roman"/>
          <w:sz w:val="24"/>
        </w:rPr>
        <w:t>10</w:t>
      </w:r>
      <w:r w:rsidR="00FB2D98" w:rsidRPr="004A7CB6">
        <w:rPr>
          <w:rFonts w:ascii="Times New Roman" w:hAnsi="Times New Roman"/>
          <w:sz w:val="24"/>
        </w:rPr>
        <w:t>.</w:t>
      </w:r>
      <w:r w:rsidR="004C57D7" w:rsidRPr="004A7CB6">
        <w:rPr>
          <w:rFonts w:ascii="Times New Roman" w:hAnsi="Times New Roman"/>
          <w:sz w:val="24"/>
        </w:rPr>
        <w:t>1. Лица</w:t>
      </w:r>
      <w:r w:rsidR="00FB2D98" w:rsidRPr="004A7CB6">
        <w:rPr>
          <w:rFonts w:ascii="Times New Roman" w:hAnsi="Times New Roman"/>
          <w:sz w:val="24"/>
        </w:rPr>
        <w:t xml:space="preserve">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локальными актами </w:t>
      </w:r>
      <w:r w:rsidR="004C57D7" w:rsidRPr="004A7CB6">
        <w:rPr>
          <w:rFonts w:ascii="Times New Roman" w:hAnsi="Times New Roman"/>
          <w:sz w:val="24"/>
        </w:rPr>
        <w:t>Оператора</w:t>
      </w:r>
      <w:r w:rsidR="00FB2D98" w:rsidRPr="004A7CB6">
        <w:rPr>
          <w:rFonts w:ascii="Times New Roman" w:hAnsi="Times New Roman"/>
          <w:sz w:val="24"/>
        </w:rPr>
        <w:t xml:space="preserve"> и договорами, регламентирующими правоотношения </w:t>
      </w:r>
      <w:r w:rsidRPr="004A7CB6">
        <w:rPr>
          <w:rFonts w:ascii="Times New Roman" w:hAnsi="Times New Roman"/>
          <w:sz w:val="24"/>
        </w:rPr>
        <w:t>Оператора</w:t>
      </w:r>
      <w:r w:rsidR="00FB2D98" w:rsidRPr="004A7CB6">
        <w:rPr>
          <w:rFonts w:ascii="Times New Roman" w:hAnsi="Times New Roman"/>
          <w:sz w:val="24"/>
        </w:rPr>
        <w:t xml:space="preserve"> с третьими лицами.</w:t>
      </w:r>
    </w:p>
    <w:sectPr w:rsidR="00FB2D98" w:rsidRPr="00FB2D98" w:rsidSect="0043702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E7" w:rsidRDefault="005571E7" w:rsidP="00B447C4">
      <w:pPr>
        <w:spacing w:after="0" w:line="240" w:lineRule="auto"/>
      </w:pPr>
      <w:r>
        <w:separator/>
      </w:r>
    </w:p>
  </w:endnote>
  <w:endnote w:type="continuationSeparator" w:id="1">
    <w:p w:rsidR="005571E7" w:rsidRDefault="005571E7" w:rsidP="00B4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E7" w:rsidRDefault="005571E7" w:rsidP="00B447C4">
      <w:pPr>
        <w:spacing w:after="0" w:line="240" w:lineRule="auto"/>
      </w:pPr>
      <w:r>
        <w:separator/>
      </w:r>
    </w:p>
  </w:footnote>
  <w:footnote w:type="continuationSeparator" w:id="1">
    <w:p w:rsidR="005571E7" w:rsidRDefault="005571E7" w:rsidP="00B4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26" w:rsidRPr="00437026" w:rsidRDefault="00437026" w:rsidP="00437026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175"/>
    <w:multiLevelType w:val="hybridMultilevel"/>
    <w:tmpl w:val="FF68CEB6"/>
    <w:lvl w:ilvl="0" w:tplc="3FE224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F7DAB"/>
    <w:multiLevelType w:val="hybridMultilevel"/>
    <w:tmpl w:val="A014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722A"/>
    <w:rsid w:val="0007186C"/>
    <w:rsid w:val="00075BD8"/>
    <w:rsid w:val="001336AB"/>
    <w:rsid w:val="001D5636"/>
    <w:rsid w:val="00201268"/>
    <w:rsid w:val="0025722A"/>
    <w:rsid w:val="0037182A"/>
    <w:rsid w:val="0041406C"/>
    <w:rsid w:val="00437026"/>
    <w:rsid w:val="00437D4A"/>
    <w:rsid w:val="004826F7"/>
    <w:rsid w:val="004A7CB6"/>
    <w:rsid w:val="004C57D7"/>
    <w:rsid w:val="004E42BB"/>
    <w:rsid w:val="005571E7"/>
    <w:rsid w:val="00567E27"/>
    <w:rsid w:val="005C7D12"/>
    <w:rsid w:val="00617724"/>
    <w:rsid w:val="006E78B1"/>
    <w:rsid w:val="006F234D"/>
    <w:rsid w:val="006F2801"/>
    <w:rsid w:val="0077462F"/>
    <w:rsid w:val="0079028A"/>
    <w:rsid w:val="007D033E"/>
    <w:rsid w:val="007F1958"/>
    <w:rsid w:val="00893DCF"/>
    <w:rsid w:val="00896855"/>
    <w:rsid w:val="00995BF1"/>
    <w:rsid w:val="009B7D4B"/>
    <w:rsid w:val="009C4B60"/>
    <w:rsid w:val="00A530A3"/>
    <w:rsid w:val="00AA0A46"/>
    <w:rsid w:val="00AB1BBF"/>
    <w:rsid w:val="00B447C4"/>
    <w:rsid w:val="00B672EE"/>
    <w:rsid w:val="00C70D84"/>
    <w:rsid w:val="00CA5980"/>
    <w:rsid w:val="00DA4085"/>
    <w:rsid w:val="00DD21B4"/>
    <w:rsid w:val="00DF52AC"/>
    <w:rsid w:val="00ED4F57"/>
    <w:rsid w:val="00ED53A6"/>
    <w:rsid w:val="00ED6303"/>
    <w:rsid w:val="00FB2D98"/>
    <w:rsid w:val="00FE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6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29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6C"/>
    <w:pPr>
      <w:ind w:left="720"/>
      <w:contextualSpacing/>
    </w:pPr>
  </w:style>
  <w:style w:type="paragraph" w:customStyle="1" w:styleId="m-l2">
    <w:name w:val="m-l2"/>
    <w:basedOn w:val="a"/>
    <w:rsid w:val="00B6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l3">
    <w:name w:val="m-l3"/>
    <w:basedOn w:val="a"/>
    <w:rsid w:val="00B6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E29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29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E2995"/>
    <w:rPr>
      <w:rFonts w:ascii="Segoe UI" w:hAnsi="Segoe UI" w:cs="Segoe UI"/>
      <w:sz w:val="18"/>
      <w:szCs w:val="18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FE2995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2995"/>
  </w:style>
  <w:style w:type="character" w:styleId="a7">
    <w:name w:val="Hyperlink"/>
    <w:uiPriority w:val="99"/>
    <w:unhideWhenUsed/>
    <w:rsid w:val="00FE2995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B447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447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447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447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8046-30A9-4F3E-82F0-8FDF3CAB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Links>
    <vt:vector size="60" baseType="variant"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_Toc458004549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_Toc458004548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_Toc458004547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_Toc458004546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_Toc458004545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_Toc458004544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_Toc458004543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_Toc458004542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_Toc458004541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_Toc458004540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Ланцов</dc:creator>
  <cp:lastModifiedBy>admin31</cp:lastModifiedBy>
  <cp:revision>2</cp:revision>
  <cp:lastPrinted>2016-10-10T07:02:00Z</cp:lastPrinted>
  <dcterms:created xsi:type="dcterms:W3CDTF">2016-10-10T07:41:00Z</dcterms:created>
  <dcterms:modified xsi:type="dcterms:W3CDTF">2016-10-10T07:41:00Z</dcterms:modified>
</cp:coreProperties>
</file>