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9" w:rsidRDefault="003F1A0E" w:rsidP="003F1A0E">
      <w:pPr>
        <w:pStyle w:val="a3"/>
        <w:spacing w:before="100" w:after="10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6293" cy="9115425"/>
            <wp:effectExtent l="19050" t="0" r="0" b="0"/>
            <wp:docPr id="1" name="Рисунок 0" descr="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9845" cy="912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D86">
        <w:rPr>
          <w:rFonts w:ascii="Times New Roman" w:hAnsi="Times New Roman" w:cs="Times New Roman"/>
          <w:sz w:val="24"/>
          <w:szCs w:val="24"/>
        </w:rPr>
        <w:lastRenderedPageBreak/>
        <w:t>2.4. Выделяет  представителей из числа членов Совета, не являющихся работниками школы, для  участия в работе комиссий по лицензированию и аттестации школы в качестве наблюдателей;</w:t>
      </w:r>
    </w:p>
    <w:p w:rsidR="005720D9" w:rsidRDefault="00004D86">
      <w:pPr>
        <w:pStyle w:val="a3"/>
        <w:spacing w:before="100" w:after="10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2.5. Устанавливает режим работы школы, в том числе продолжительность учебной недели (пятидневная или шестидневная), время начала и окончания занятий; </w:t>
      </w:r>
    </w:p>
    <w:p w:rsidR="005720D9" w:rsidRDefault="00004D86">
      <w:pPr>
        <w:pStyle w:val="a3"/>
        <w:spacing w:before="100" w:after="10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2.6. Принимает решение о введении (отмене) единой в период занятий формы одежды для обучающихся и педагогических работников;  </w:t>
      </w:r>
    </w:p>
    <w:p w:rsidR="005720D9" w:rsidRDefault="00004D86">
      <w:pPr>
        <w:pStyle w:val="a3"/>
        <w:spacing w:before="100" w:after="10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2.6. Утверждает </w:t>
      </w:r>
      <w:r w:rsidR="009B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график;</w:t>
      </w:r>
    </w:p>
    <w:p w:rsidR="005720D9" w:rsidRDefault="00004D86">
      <w:pPr>
        <w:pStyle w:val="a3"/>
        <w:spacing w:before="100" w:after="10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2.7. Согласовывает решение об исключении обучающегося  из школы и информирует о принятом решении органы местного самоуправления;</w:t>
      </w:r>
    </w:p>
    <w:p w:rsidR="005720D9" w:rsidRDefault="00004D86">
      <w:pPr>
        <w:spacing w:before="100" w:after="100"/>
        <w:ind w:firstLine="720"/>
        <w:jc w:val="both"/>
        <w:rPr>
          <w:sz w:val="28"/>
          <w:szCs w:val="28"/>
        </w:rPr>
      </w:pPr>
      <w:r>
        <w:rPr>
          <w:snapToGrid w:val="0"/>
        </w:rPr>
        <w:t>2.8. Содействует  привлечению  внебюджетных средств для обеспечения деятельности и развития школы;</w:t>
      </w:r>
    </w:p>
    <w:p w:rsidR="005720D9" w:rsidRDefault="00004D86">
      <w:pPr>
        <w:pStyle w:val="a4"/>
        <w:spacing w:before="100" w:after="100"/>
        <w:ind w:left="0" w:firstLine="709"/>
      </w:pPr>
      <w:r>
        <w:rPr>
          <w:sz w:val="24"/>
          <w:szCs w:val="24"/>
        </w:rPr>
        <w:t>2.9. Дает согласие  на сдачу в аренду школой    закрепленных за ней  объектов  собственности;</w:t>
      </w:r>
    </w:p>
    <w:p w:rsidR="005720D9" w:rsidRDefault="00004D86">
      <w:pPr>
        <w:pStyle w:val="a3"/>
        <w:spacing w:before="100" w:after="10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2.10.    Рассматривает по представлению директор</w:t>
      </w:r>
      <w:r w:rsidR="009B27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школы бюджетную заявку, смету бюджетного финансирования и согласовывает смету расходования средств;</w:t>
      </w:r>
    </w:p>
    <w:p w:rsidR="005720D9" w:rsidRDefault="00004D86">
      <w:pPr>
        <w:pStyle w:val="a3"/>
        <w:spacing w:before="100" w:after="100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 2.11. Согласовывает с  учредителем кандидатуру для назначения на должность директора школы;</w:t>
      </w:r>
    </w:p>
    <w:p w:rsidR="005720D9" w:rsidRDefault="00004D86">
      <w:pPr>
        <w:pStyle w:val="a3"/>
        <w:spacing w:before="100" w:after="100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2.12. Заслушивает и утверждает отчет директора школы по итогам учебного и финансового года;</w:t>
      </w:r>
    </w:p>
    <w:p w:rsidR="005720D9" w:rsidRDefault="00004D86">
      <w:pPr>
        <w:pStyle w:val="a3"/>
        <w:spacing w:before="100" w:after="10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2.13. Ходатайствует перед учредителем общеобразовательного  учреждения о расторжении трудового договора с директором школы;</w:t>
      </w:r>
    </w:p>
    <w:p w:rsidR="005720D9" w:rsidRDefault="00004D86">
      <w:pPr>
        <w:pStyle w:val="a3"/>
        <w:spacing w:before="100" w:after="10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2.14. Утверждает систему поощрения работников и обучающихся, ходатайствует об их  поощрении, представляет ходатайство о поощрении директора школы; </w:t>
      </w:r>
    </w:p>
    <w:p w:rsidR="005720D9" w:rsidRDefault="00004D86">
      <w:pPr>
        <w:pStyle w:val="a3"/>
        <w:spacing w:before="100" w:after="10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2.15. Дает заключение при аттестации педагогических кадров;</w:t>
      </w:r>
    </w:p>
    <w:p w:rsidR="005720D9" w:rsidRDefault="00004D86">
      <w:pPr>
        <w:pStyle w:val="normal"/>
        <w:ind w:left="360" w:hanging="360"/>
        <w:jc w:val="center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Состав и формирование Совета</w:t>
      </w:r>
    </w:p>
    <w:p w:rsidR="005720D9" w:rsidRDefault="00004D86">
      <w:pPr>
        <w:pStyle w:val="normal"/>
        <w:jc w:val="center"/>
      </w:pPr>
      <w:r>
        <w:t> 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Совет создается (образуется) в составе </w:t>
      </w:r>
      <w:r w:rsidR="009B27A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  с использованием процедур выборов, назначения и кооптации.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Члены Совета из числа родителей (законных представителей) обучающихся </w:t>
      </w:r>
      <w:r w:rsidR="009B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ступеней общего образования избираются конференцией - собранием специально избранных представителей родителей (законных представителей) обучающихся.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  участвуют в выборах членов совета общеобразовательного учреждения  непосредственно через своих представителей на конференции - по принципу одна семья (полная или неполная) один голос, независимо от количества детей данной семьи, обучающихся в данном общеобразовательном учреждении.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членов Совета из числа родителей (законных представителей) составляет </w:t>
      </w:r>
      <w:r w:rsidR="009B2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Члены Совета из числа  работников избираются общим собранием  работников данного общеобразовательного учреждения.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членов Совета из числа работников составляет </w:t>
      </w:r>
      <w:r w:rsidR="009B27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9B27AC">
        <w:rPr>
          <w:rFonts w:ascii="Times New Roman" w:hAnsi="Times New Roman" w:cs="Times New Roman"/>
          <w:sz w:val="24"/>
          <w:szCs w:val="24"/>
        </w:rPr>
        <w:t>.</w:t>
      </w:r>
    </w:p>
    <w:p w:rsidR="009B27AC" w:rsidRDefault="00004D8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Члены Совета избираются сроком на </w:t>
      </w:r>
      <w:r w:rsidR="009B27AC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7A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членов Совета из числа обучающихся, которые избираются сроком на один год.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3.5. Директор школы, </w:t>
      </w:r>
      <w:r w:rsidR="009B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ученического совета  школы входят в состав Совета по должности. </w:t>
      </w:r>
    </w:p>
    <w:p w:rsidR="005720D9" w:rsidRDefault="00004D8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           3.6. В состав Совета входит один представитель (доверенное лицо) учредителя школы. </w:t>
      </w:r>
    </w:p>
    <w:p w:rsidR="005720D9" w:rsidRDefault="00004D8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3.7.  Для проведения выборов в Совет создается избирательная комиссия, действующая в соответствии с «Положением о порядке выборов членов управляющего совета школы», состав комиссии утверждается приказом директора школы.</w:t>
      </w:r>
    </w:p>
    <w:p w:rsidR="005720D9" w:rsidRDefault="00004D8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3.8.  После проведения выборов и получения списка избранных членов Совета директор школы в трехдневный срок издает приказ, в котором объявляется состав Совета и назначается дата первого заседания.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3.9. Персональный состав Совета утверждается учредителем в двухнедельный срок со дня передачи учредителю списка избранных членов Совета с приложением копий протоколов соответствующих собраний (конференций).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Персональный состав Совета может быть отклонен учредителем полностью или частично только в случае нарушения процедуры выборов.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Совет считается созданным и приступившим к осуществлению своих полномочий со дня утверждения учредителем общеобразовательного учреждения персонального состава Совета.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3.10. Утверждение Учредителем является основанием для выдачи членам Совета удостоверений, заверенных подписью директора и печатью школы.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3.11. Приступивший к осуществлению своих полномочий Совет  вправе кооптировать в свой состав членов из числа лиц,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окончивших данное общеобразовательное учреждение;  работодателей (их представителей), чья деятельность прямо или косвенно связана с данным общеобразовательным учреждением или территорией, на которой оно расположено; представителей организаций образования, науки, культуры; 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кооптированных членов Совета может составлять </w:t>
      </w:r>
      <w:r w:rsidR="002555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Кандидатуры для кооптации, представленные учредителем, рассматриваются Советом в первоочередном порядке. 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 Процедура кооптации членов Совета определяется Советом самостоятельно на основе «Положения о порядке кооптации членов Управляющего Совета школы».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3.12. В случае, когда количество членов Совета  становится менее </w:t>
      </w:r>
      <w:r w:rsidR="00DD1C57">
        <w:rPr>
          <w:rFonts w:ascii="Times New Roman" w:hAnsi="Times New Roman" w:cs="Times New Roman"/>
          <w:sz w:val="24"/>
          <w:szCs w:val="24"/>
        </w:rPr>
        <w:t>половины</w:t>
      </w:r>
      <w:r>
        <w:rPr>
          <w:rFonts w:ascii="Times New Roman" w:hAnsi="Times New Roman" w:cs="Times New Roman"/>
          <w:sz w:val="24"/>
          <w:szCs w:val="24"/>
        </w:rPr>
        <w:t xml:space="preserve">, оставшиеся члены Совета должны принять решение о проведении в двухнедельный срок довыборов членов Совета. </w:t>
      </w:r>
    </w:p>
    <w:p w:rsidR="005720D9" w:rsidRDefault="00004D86">
      <w:pPr>
        <w:pStyle w:val="normal"/>
        <w:spacing w:before="0" w:after="0"/>
        <w:jc w:val="center"/>
      </w:pPr>
      <w:r>
        <w:t> </w:t>
      </w:r>
    </w:p>
    <w:p w:rsidR="005720D9" w:rsidRDefault="005720D9">
      <w:pPr>
        <w:pStyle w:val="normal"/>
        <w:spacing w:before="0" w:after="0"/>
        <w:ind w:left="360" w:hanging="360"/>
        <w:jc w:val="center"/>
        <w:rPr>
          <w:b/>
          <w:bCs/>
        </w:rPr>
      </w:pPr>
    </w:p>
    <w:p w:rsidR="005720D9" w:rsidRDefault="005720D9">
      <w:pPr>
        <w:pStyle w:val="normal"/>
        <w:spacing w:before="0" w:after="0"/>
        <w:rPr>
          <w:b/>
          <w:bCs/>
        </w:rPr>
      </w:pPr>
    </w:p>
    <w:p w:rsidR="005720D9" w:rsidRDefault="005720D9">
      <w:pPr>
        <w:pStyle w:val="normal"/>
        <w:spacing w:before="0" w:after="0"/>
        <w:ind w:left="360" w:hanging="360"/>
        <w:jc w:val="center"/>
        <w:rPr>
          <w:b/>
          <w:bCs/>
        </w:rPr>
      </w:pPr>
    </w:p>
    <w:p w:rsidR="005720D9" w:rsidRDefault="00004D86">
      <w:pPr>
        <w:pStyle w:val="normal"/>
        <w:spacing w:before="0" w:after="0"/>
        <w:ind w:left="360" w:hanging="360"/>
        <w:jc w:val="center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Председатель Совета, заместитель Председателя Совета, </w:t>
      </w:r>
    </w:p>
    <w:p w:rsidR="005720D9" w:rsidRDefault="00004D86">
      <w:pPr>
        <w:pStyle w:val="normal"/>
        <w:spacing w:before="0" w:after="0"/>
        <w:jc w:val="center"/>
      </w:pPr>
      <w:r>
        <w:rPr>
          <w:b/>
          <w:bCs/>
        </w:rPr>
        <w:t>секретарь Совета</w:t>
      </w:r>
    </w:p>
    <w:p w:rsidR="005720D9" w:rsidRDefault="00004D86">
      <w:pPr>
        <w:pStyle w:val="normal"/>
        <w:spacing w:before="0" w:after="0"/>
        <w:jc w:val="center"/>
      </w:pPr>
      <w:r>
        <w:t> 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4.1. Совет возглавляет Председатель, который избирается членами Совета из их числа после выборов, назначений и кооптации всех членов Совета большинством голосов от общего числа членов  Совета.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Совет вправе в любое время переизбрать своего Председателя большинством голосов от общего числа членов Совета.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4.3. В случае отсутствия Председателя Совета его функции осуществляет его заместитель, избираемый членами Совета из их числа большинством голосов от общего числа членов  Совета, или один из членов Совета по решению  Совета.</w:t>
      </w:r>
    </w:p>
    <w:p w:rsidR="005720D9" w:rsidRDefault="00004D86">
      <w:pPr>
        <w:ind w:firstLine="720"/>
        <w:jc w:val="both"/>
        <w:rPr>
          <w:sz w:val="28"/>
          <w:szCs w:val="28"/>
        </w:rPr>
      </w:pPr>
      <w:r>
        <w:t>4.4. Для  ведения текущих дел члены Совета назначают секретаря  Совета, который обеспечивает ведение протоколов заседаний Совета.</w:t>
      </w:r>
    </w:p>
    <w:p w:rsidR="005720D9" w:rsidRDefault="00004D86">
      <w:pPr>
        <w:ind w:firstLine="720"/>
        <w:jc w:val="both"/>
        <w:rPr>
          <w:sz w:val="28"/>
          <w:szCs w:val="28"/>
        </w:rPr>
      </w:pPr>
      <w:r>
        <w:t> </w:t>
      </w:r>
    </w:p>
    <w:p w:rsidR="005720D9" w:rsidRDefault="00004D86">
      <w:pPr>
        <w:ind w:firstLine="720"/>
        <w:jc w:val="center"/>
        <w:rPr>
          <w:sz w:val="28"/>
          <w:szCs w:val="28"/>
        </w:rPr>
      </w:pPr>
      <w:r>
        <w:rPr>
          <w:b/>
          <w:bCs/>
        </w:rPr>
        <w:t>5.  Организация деятельности Совета</w:t>
      </w:r>
    </w:p>
    <w:p w:rsidR="005720D9" w:rsidRDefault="00004D86">
      <w:pPr>
        <w:ind w:firstLine="720"/>
        <w:jc w:val="center"/>
        <w:rPr>
          <w:sz w:val="28"/>
          <w:szCs w:val="28"/>
        </w:rPr>
      </w:pPr>
      <w:r>
        <w:t> 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Первое заседание Совета ведет старший по возрасту его член. На первом заседании принимается решение о кооптации членов управляющего совета. Решение о кооптации действительно в течение всего срока работы  Совета, принявшего решение о кооптации.  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Заседания Совета созываются его Председателем по собственной инициативе или по требованию члена Совета. 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Совет проводит заседания по мере необходимости, но не реже одного раза в квартал.</w:t>
      </w:r>
    </w:p>
    <w:p w:rsidR="005720D9" w:rsidRDefault="00004D86">
      <w:pPr>
        <w:ind w:firstLine="720"/>
        <w:jc w:val="both"/>
        <w:rPr>
          <w:sz w:val="28"/>
          <w:szCs w:val="28"/>
        </w:rPr>
      </w:pPr>
      <w:r>
        <w:t>Конкретную   дату,   время  и  тематику  заседания  Совета    секретарь сообщает членам Совета не  позднее,  чем  за  7  дней  до    заседания  Совета.  Рабочие материалы доводятся до членов Совета в те же сроки.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5.3.  Кворумом для проведения заседания Совета является присутствие не менее половины членов Совета.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5.4. 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5.5. Решения на заседании Совета принимаются большинством голосов от списочного состава Совета и оформляются в виде постановлений.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 xml:space="preserve">5.6. Совет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возражает хотя бы один член Совета.  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5.7.   Решение Совета об исключении обучающегося из школы принимается, как правило, в присутствии обучающегося и его родителей. Отсутствие на заседании Совета без уважительной причины обучающегося, его родителей не лишает Совет возможности принять решение об исключении.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 5.8.  На заседании Совета ведется протокол.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 xml:space="preserve">Протокол заседания Совета составляется не позднее 5 дней после его проведения. 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В протоколе заседания указываются: место и время его проведения; присутствующие на заседании; повестка дня заседания; вопросы, поставленные на голосование и итоги голосования по ним, принятые решения.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Решения и протоколы заседаний Совета включаются в номенклатуру дел общеобразовательного учреждения.</w:t>
      </w:r>
    </w:p>
    <w:p w:rsidR="005720D9" w:rsidRDefault="00004D86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5.9.  Решения Совета являются обязательными для выполнения всеми участниками образовательного процесса школы. </w:t>
      </w:r>
    </w:p>
    <w:p w:rsidR="005720D9" w:rsidRDefault="00004D86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5.10.   Члены Совета работают на общественных началах.</w:t>
      </w:r>
    </w:p>
    <w:p w:rsidR="005720D9" w:rsidRDefault="00004D8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Школа не вправе осуществлять выплату вознаграждения  членам своего Совета за выполнение ими возложенных на них функций.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5.11. 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Совета, оформление принятых им решений возлагается на администрацию школы.</w:t>
      </w:r>
    </w:p>
    <w:p w:rsidR="005720D9" w:rsidRDefault="00004D86">
      <w:pPr>
        <w:pStyle w:val="normal"/>
        <w:spacing w:before="0" w:after="0"/>
        <w:ind w:left="720" w:hanging="360"/>
        <w:jc w:val="center"/>
      </w:pPr>
      <w:r>
        <w:rPr>
          <w:b/>
          <w:bCs/>
        </w:rPr>
        <w:t>6.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Комиссии Совета</w:t>
      </w:r>
    </w:p>
    <w:p w:rsidR="005720D9" w:rsidRDefault="00004D86">
      <w:pPr>
        <w:pStyle w:val="normal"/>
        <w:spacing w:before="0" w:after="0"/>
        <w:jc w:val="center"/>
      </w:pPr>
      <w:r>
        <w:t> </w:t>
      </w:r>
    </w:p>
    <w:p w:rsidR="005720D9" w:rsidRDefault="00004D86">
      <w:pPr>
        <w:pStyle w:val="normal"/>
        <w:spacing w:before="0" w:after="0"/>
        <w:ind w:firstLine="720"/>
        <w:jc w:val="both"/>
      </w:pPr>
      <w:r>
        <w:t>6.1.  Для подготовки материалов к заседаниям Совета и выработки проектов постановлений Совет может создавать постоянные и временные комиссии Совета. Совет назначает из числа членов Совета председателя комиссии, утверждает ее персональный состав и регламент работы.</w:t>
      </w:r>
    </w:p>
    <w:p w:rsidR="005720D9" w:rsidRDefault="00004D86">
      <w:pPr>
        <w:pStyle w:val="normal"/>
        <w:spacing w:before="0" w:after="0"/>
        <w:jc w:val="both"/>
      </w:pPr>
      <w:r>
        <w:t>            6.2.  Постоянные комиссии создаются по основным направлениям деятельности Совета. Временные комиссии создаются для проработки отдельных вопросов деятельности школы, входящих в компетенцию Совета.</w:t>
      </w:r>
    </w:p>
    <w:p w:rsidR="005720D9" w:rsidRDefault="00004D86">
      <w:pPr>
        <w:pStyle w:val="normal"/>
        <w:spacing w:before="0" w:after="0"/>
        <w:ind w:left="1140" w:hanging="420"/>
        <w:jc w:val="both"/>
      </w:pPr>
      <w:r>
        <w:t>6.3.</w:t>
      </w:r>
      <w:r>
        <w:rPr>
          <w:sz w:val="14"/>
          <w:szCs w:val="14"/>
        </w:rPr>
        <w:t xml:space="preserve">  </w:t>
      </w:r>
      <w:r>
        <w:t>Предложения комиссии носят рекомендательный характер.</w:t>
      </w:r>
    </w:p>
    <w:p w:rsidR="005720D9" w:rsidRDefault="00004D86">
      <w:pPr>
        <w:pStyle w:val="normal"/>
        <w:spacing w:before="0" w:after="0"/>
        <w:ind w:left="720"/>
        <w:jc w:val="both"/>
      </w:pPr>
      <w:r>
        <w:t> </w:t>
      </w:r>
    </w:p>
    <w:p w:rsidR="005720D9" w:rsidRDefault="00004D86">
      <w:pPr>
        <w:pStyle w:val="normal"/>
        <w:spacing w:before="0" w:after="0"/>
        <w:ind w:left="720"/>
        <w:jc w:val="both"/>
      </w:pPr>
      <w:r>
        <w:t> </w:t>
      </w:r>
    </w:p>
    <w:p w:rsidR="005720D9" w:rsidRDefault="00004D86">
      <w:pPr>
        <w:pStyle w:val="normal"/>
        <w:spacing w:before="0" w:after="0"/>
        <w:jc w:val="center"/>
      </w:pPr>
      <w:r>
        <w:rPr>
          <w:b/>
          <w:bCs/>
        </w:rPr>
        <w:t>7. Права и ответственность члена Совета</w:t>
      </w:r>
    </w:p>
    <w:p w:rsidR="005720D9" w:rsidRDefault="00004D86">
      <w:pPr>
        <w:pStyle w:val="a3"/>
        <w:ind w:firstLine="720"/>
        <w:jc w:val="both"/>
      </w:pPr>
      <w:r>
        <w:t> 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7.1. Член Совета имеет право: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7.1.1. Участвовать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 Совета; 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7.1.2. Инициировать проведение заседания Совета по любому вопросу, относящемуся к компетенции Совета;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7.1.4. Присутствовать на заседании Педагогического совета школы с правом совещательного голоса;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7.1.5. Присутствовать при проведении итоговой аттестации выпускников общеобразовательного учреждения (кроме членов Совета из числа обучающихся и родителей (законных представителей) обучающихся);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7.1.6. Участвовать в работе комиссий по лицензированию и аттестации школы в качестве наблюдателя (кроме членов Совета из числа работников общеобразовательного учреждения);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7.1.7. Досрочно выйти из состава Совета.</w:t>
      </w:r>
    </w:p>
    <w:p w:rsidR="005720D9" w:rsidRDefault="00004D86">
      <w:pPr>
        <w:pStyle w:val="a3"/>
        <w:ind w:firstLine="720"/>
        <w:jc w:val="both"/>
      </w:pPr>
      <w:r>
        <w:t> 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7.2. Член Совета обязан принимать активное участие в деятельности Совета, действовать при этом добросовестно и объективно.</w:t>
      </w:r>
    </w:p>
    <w:p w:rsidR="005720D9" w:rsidRDefault="00004D86">
      <w:pPr>
        <w:pStyle w:val="a3"/>
        <w:ind w:firstLine="720"/>
        <w:jc w:val="both"/>
      </w:pPr>
      <w:r>
        <w:t> 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7.3. Член Совета может быть исключен из состава Совета за пропуск более двух заседаний Совета без уважительной причины; совершение противоправных действий, несовместимых  с  членством в Совете.</w:t>
      </w:r>
    </w:p>
    <w:p w:rsidR="005720D9" w:rsidRDefault="00004D86">
      <w:pPr>
        <w:pStyle w:val="a3"/>
        <w:ind w:firstLine="720"/>
        <w:jc w:val="both"/>
      </w:pPr>
      <w:r>
        <w:t> 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7.4. Учредитель общеобразовательного учреждения вправе распустить Совет в случае невыполнения Советом своих обязанностей.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Совет образуется в новом составе в течение трех месяцев со дня издания учредителем акта о роспуске Совета.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Решение учредителя о роспуске Совета может быть оспорено в суде.</w:t>
      </w:r>
    </w:p>
    <w:p w:rsidR="005720D9" w:rsidRDefault="00004D86">
      <w:pPr>
        <w:pStyle w:val="a3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Совет образуется в новом составе в течение трех месяцев со дня издания учредителем акта о его роспуске.  </w:t>
      </w:r>
    </w:p>
    <w:p w:rsidR="005720D9" w:rsidRDefault="00004D86">
      <w:pPr>
        <w:pStyle w:val="a3"/>
        <w:ind w:firstLine="720"/>
        <w:jc w:val="both"/>
      </w:pPr>
      <w:r>
        <w:t> </w:t>
      </w:r>
    </w:p>
    <w:p w:rsidR="005720D9" w:rsidRDefault="005720D9"/>
    <w:sectPr w:rsidR="005720D9" w:rsidSect="003F1A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compat/>
  <w:rsids>
    <w:rsidRoot w:val="00004D86"/>
    <w:rsid w:val="00004D86"/>
    <w:rsid w:val="00162550"/>
    <w:rsid w:val="00255564"/>
    <w:rsid w:val="00310B72"/>
    <w:rsid w:val="003F1A0E"/>
    <w:rsid w:val="005720D9"/>
    <w:rsid w:val="007B438A"/>
    <w:rsid w:val="007F618F"/>
    <w:rsid w:val="009B27AC"/>
    <w:rsid w:val="00AC5276"/>
    <w:rsid w:val="00DD1C57"/>
    <w:rsid w:val="00EA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720D9"/>
    <w:rPr>
      <w:rFonts w:ascii="Courier New" w:hAnsi="Courier New" w:cs="Courier New"/>
      <w:sz w:val="20"/>
      <w:szCs w:val="20"/>
    </w:rPr>
  </w:style>
  <w:style w:type="paragraph" w:customStyle="1" w:styleId="normal">
    <w:name w:val="normal"/>
    <w:basedOn w:val="a"/>
    <w:rsid w:val="005720D9"/>
    <w:pPr>
      <w:snapToGrid w:val="0"/>
      <w:spacing w:before="100" w:after="100"/>
    </w:pPr>
  </w:style>
  <w:style w:type="paragraph" w:styleId="a4">
    <w:name w:val="Body Text Indent"/>
    <w:basedOn w:val="a"/>
    <w:semiHidden/>
    <w:rsid w:val="005720D9"/>
    <w:pPr>
      <w:ind w:left="360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310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1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УПРАВЛЯЮЩЕМ СОВЕТЕ ШКОЛЫ</vt:lpstr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УПРАВЛЯЮЩЕМ СОВЕТЕ ШКОЛЫ</dc:title>
  <dc:creator>Anna</dc:creator>
  <cp:lastModifiedBy>admin31</cp:lastModifiedBy>
  <cp:revision>2</cp:revision>
  <cp:lastPrinted>2016-02-19T10:29:00Z</cp:lastPrinted>
  <dcterms:created xsi:type="dcterms:W3CDTF">2016-08-31T10:10:00Z</dcterms:created>
  <dcterms:modified xsi:type="dcterms:W3CDTF">2016-08-31T10:10:00Z</dcterms:modified>
</cp:coreProperties>
</file>